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BB0E9C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="00BB0E9C">
        <w:rPr>
          <w:rFonts w:cs="Arial"/>
          <w:b/>
          <w:sz w:val="24"/>
          <w:szCs w:val="24"/>
        </w:rPr>
        <w:t xml:space="preserve">Fogorvosi ügyeleti ellátáshoz </w:t>
      </w:r>
    </w:p>
    <w:p w:rsidR="002F15C0" w:rsidRPr="002F15C0" w:rsidRDefault="00BB0E9C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való</w:t>
      </w:r>
      <w:proofErr w:type="gramEnd"/>
      <w:r>
        <w:rPr>
          <w:rFonts w:cs="Arial"/>
          <w:b/>
          <w:sz w:val="24"/>
          <w:szCs w:val="24"/>
        </w:rPr>
        <w:t xml:space="preserve"> csatlakozásról döntés 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73154D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0D2DE0">
        <w:rPr>
          <w:b/>
          <w:bCs/>
          <w:sz w:val="24"/>
          <w:szCs w:val="24"/>
        </w:rPr>
        <w:t xml:space="preserve"> 31</w:t>
      </w:r>
      <w:r>
        <w:rPr>
          <w:b/>
          <w:bCs/>
          <w:sz w:val="24"/>
          <w:szCs w:val="24"/>
        </w:rPr>
        <w:t>-</w:t>
      </w:r>
      <w:r w:rsidR="000D2DE0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BB0E9C" w:rsidRDefault="002F15C0" w:rsidP="002F15C0">
      <w:pPr>
        <w:spacing w:after="0"/>
        <w:jc w:val="both"/>
        <w:rPr>
          <w:b/>
          <w:bCs/>
        </w:rPr>
      </w:pPr>
      <w:r w:rsidRPr="00BB0E9C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0E9C">
        <w:rPr>
          <w:b/>
          <w:bCs/>
        </w:rPr>
        <w:t>Tisztelt Képviselő-testület!</w:t>
      </w:r>
    </w:p>
    <w:p w:rsidR="00EE3C4D" w:rsidRDefault="002F15C0" w:rsidP="00BB0E9C">
      <w:pPr>
        <w:jc w:val="both"/>
      </w:pPr>
      <w:r>
        <w:rPr>
          <w:b/>
        </w:rPr>
        <w:t xml:space="preserve"> </w:t>
      </w:r>
    </w:p>
    <w:p w:rsidR="00BB0E9C" w:rsidRDefault="00EE3C4D" w:rsidP="00BB0E9C">
      <w:pPr>
        <w:jc w:val="both"/>
      </w:pPr>
      <w:r w:rsidRPr="002F15C0">
        <w:t xml:space="preserve">A </w:t>
      </w:r>
      <w:proofErr w:type="spellStart"/>
      <w:r w:rsidR="00BB0E9C" w:rsidRPr="00BB0E9C">
        <w:t>Dombi-Dental</w:t>
      </w:r>
      <w:proofErr w:type="spellEnd"/>
      <w:r w:rsidR="00BB0E9C" w:rsidRPr="00BB0E9C">
        <w:t xml:space="preserve"> Bt.</w:t>
      </w:r>
      <w:r w:rsidR="00BB0E9C">
        <w:t xml:space="preserve">, </w:t>
      </w:r>
      <w:r w:rsidR="00BB0E9C">
        <w:t xml:space="preserve">mely évek óta </w:t>
      </w:r>
      <w:r w:rsidR="00BB0E9C">
        <w:t>magas színvonalon e</w:t>
      </w:r>
      <w:r w:rsidR="00BB0E9C">
        <w:t xml:space="preserve">llátja a körzet lakosainak </w:t>
      </w:r>
      <w:proofErr w:type="spellStart"/>
      <w:r w:rsidR="00BB0E9C">
        <w:t>szájhigiénés</w:t>
      </w:r>
      <w:proofErr w:type="spellEnd"/>
      <w:r w:rsidR="00BB0E9C">
        <w:t xml:space="preserve"> problémáit,</w:t>
      </w:r>
      <w:r w:rsidR="00BB0E9C">
        <w:t xml:space="preserve"> hétvégi fogászati ügyeleti ellátást szervez albertirsai központtal.  </w:t>
      </w:r>
    </w:p>
    <w:p w:rsidR="00BB0E9C" w:rsidRDefault="00BB0E9C" w:rsidP="00BB0E9C">
      <w:pPr>
        <w:jc w:val="both"/>
      </w:pPr>
      <w:r w:rsidRPr="00BB0E9C">
        <w:t>A szélesebb körű betegellátás érdekében szeretné</w:t>
      </w:r>
      <w:r>
        <w:t>k</w:t>
      </w:r>
      <w:r w:rsidRPr="00BB0E9C">
        <w:t xml:space="preserve"> beindítani a munkaszüneti- és ünnepnapokon működő, Országos Egészségbiztosítási Pénztár által is támogatott ügyeleti ellátást, aminek a feltétele a minimum 20000 fős körzet létrehozása. A</w:t>
      </w:r>
      <w:r>
        <w:t>lbertirsa és Tápiószentmárton már csatlakozott, e két település mellett CSEMŐ lenne még tagja a</w:t>
      </w:r>
      <w:r w:rsidRPr="00BB0E9C">
        <w:t xml:space="preserve">z </w:t>
      </w:r>
      <w:r>
        <w:t xml:space="preserve">ügyeleti körzetnek. </w:t>
      </w:r>
    </w:p>
    <w:p w:rsidR="00BB0E9C" w:rsidRPr="00BB0E9C" w:rsidRDefault="00BB0E9C" w:rsidP="00BB0E9C">
      <w:pPr>
        <w:jc w:val="both"/>
        <w:rPr>
          <w:i/>
        </w:rPr>
      </w:pPr>
      <w:r w:rsidRPr="00BB0E9C">
        <w:rPr>
          <w:i/>
        </w:rPr>
        <w:t xml:space="preserve">Ezzel egy újabb nagy lépést tehetünk a teljesebb betegellátás biztosításáért, hiszen eddig a fogorvosi ügyelet nem volt megoldott.   </w:t>
      </w:r>
    </w:p>
    <w:p w:rsidR="00BB0E9C" w:rsidRDefault="00BB0E9C" w:rsidP="00BB0E9C">
      <w:pPr>
        <w:jc w:val="both"/>
      </w:pPr>
      <w:r>
        <w:t xml:space="preserve">A </w:t>
      </w:r>
      <w:r>
        <w:t>sürgősségi betegellátás körébe tartozó beavatkozások (fogeltávolítás, vérzéscsillapítás, idegentest- eltávolítása, törött fog lecsiszolása, gyökércsatorna megnyitása, az előzőekhez szükséges érzéstelenítés) térítésmentesek, viszont a beteg kérésére történő egyéb beavatkozások térítésesek. Az ügyeleti ellátás során a rendelet előírja a minimum 4 órás kötelező helyszínen való tartózkodást, majd ezt követően a folyamatos elérhetőség biztosítását</w:t>
      </w:r>
      <w:r>
        <w:t xml:space="preserve"> –</w:t>
      </w:r>
      <w:r w:rsidR="005C0116">
        <w:t xml:space="preserve">a </w:t>
      </w:r>
      <w:r>
        <w:t xml:space="preserve">társaság </w:t>
      </w:r>
      <w:r>
        <w:t>napi 8 óra helyszínen való tartózkodást tud biztosítani.</w:t>
      </w:r>
    </w:p>
    <w:p w:rsidR="00BB0E9C" w:rsidRDefault="00BB0E9C" w:rsidP="00BB0E9C">
      <w:pPr>
        <w:jc w:val="both"/>
      </w:pPr>
      <w:r>
        <w:t xml:space="preserve">A működéshez szükséges ÁNTSZ előírásoknak megfelelő személyi és tárgyi feltételeket a </w:t>
      </w:r>
      <w:proofErr w:type="spellStart"/>
      <w:r>
        <w:t>Dombi-Dental</w:t>
      </w:r>
      <w:proofErr w:type="spellEnd"/>
      <w:r>
        <w:t xml:space="preserve"> Bt. biztosítja az Albertirsa Köztársaság út 9. szám alatti rendelőjében. Az előzetes üzleti terv számításai szerint az ügyelet fenntarthatóságának önköltségét 35 %-ban az OEP finanszírozásból, a maradék 65 %-ban </w:t>
      </w:r>
      <w:r w:rsidR="005C0116">
        <w:t>ö</w:t>
      </w:r>
      <w:r>
        <w:t>nkormányzati finanszírozásból gondolt</w:t>
      </w:r>
      <w:r w:rsidR="005C0116">
        <w:t>á</w:t>
      </w:r>
      <w:r>
        <w:t>k megoldani, ez 30 Ft/lakos/hó összeget jelentene.</w:t>
      </w:r>
    </w:p>
    <w:p w:rsidR="00BB0E9C" w:rsidRDefault="00BB0E9C" w:rsidP="00BB0E9C">
      <w:pPr>
        <w:jc w:val="both"/>
      </w:pPr>
      <w:r>
        <w:t xml:space="preserve">Ez Csemő esetében azt jelenti, hogy 4513 főre vetítve havi 135.900.-Ft összegben vállalja az ügyelet finanszírozását az önkormányzat. </w:t>
      </w:r>
    </w:p>
    <w:p w:rsidR="00BB0E9C" w:rsidRDefault="00BB0E9C" w:rsidP="002F15C0">
      <w:pPr>
        <w:spacing w:after="0"/>
        <w:jc w:val="both"/>
      </w:pPr>
      <w:r>
        <w:t xml:space="preserve">A fentiek alapján javaslom az alábbi határozati javaslat elfogadását: </w:t>
      </w:r>
    </w:p>
    <w:p w:rsidR="00BB0E9C" w:rsidRDefault="00BB0E9C" w:rsidP="002F15C0">
      <w:pPr>
        <w:spacing w:after="0"/>
        <w:jc w:val="both"/>
      </w:pPr>
      <w:r>
        <w:t xml:space="preserve">   </w:t>
      </w:r>
    </w:p>
    <w:p w:rsidR="00BB0E9C" w:rsidRPr="00BB0E9C" w:rsidRDefault="00BB0E9C" w:rsidP="00BB0E9C">
      <w:pPr>
        <w:spacing w:after="0" w:line="240" w:lineRule="auto"/>
        <w:jc w:val="both"/>
        <w:rPr>
          <w:rFonts w:ascii="Calibri" w:eastAsia="Times New Roman" w:hAnsi="Calibri" w:cs="Times New Roman"/>
          <w:lang w:eastAsia="hu-HU"/>
        </w:rPr>
      </w:pPr>
    </w:p>
    <w:p w:rsidR="00BB0E9C" w:rsidRPr="00BB0E9C" w:rsidRDefault="00BB0E9C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u w:val="single"/>
          <w:lang w:eastAsia="hu-HU"/>
        </w:rPr>
      </w:pPr>
      <w:r w:rsidRPr="00BB0E9C">
        <w:rPr>
          <w:rFonts w:ascii="Calibri" w:eastAsia="Times New Roman" w:hAnsi="Calibri" w:cs="Times New Roman"/>
          <w:b/>
          <w:u w:val="single"/>
          <w:lang w:eastAsia="hu-HU"/>
        </w:rPr>
        <w:t xml:space="preserve">      /2017. (01.31.) határozat</w:t>
      </w:r>
    </w:p>
    <w:p w:rsidR="004F51D6" w:rsidRDefault="00BB0E9C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 w:rsidRPr="00BB0E9C">
        <w:rPr>
          <w:rFonts w:ascii="Calibri" w:eastAsia="Times New Roman" w:hAnsi="Calibri" w:cs="Times New Roman"/>
          <w:b/>
          <w:lang w:eastAsia="hu-HU"/>
        </w:rPr>
        <w:t xml:space="preserve">Csemő Község </w:t>
      </w:r>
      <w:r w:rsidR="00C21972">
        <w:rPr>
          <w:rFonts w:ascii="Calibri" w:eastAsia="Times New Roman" w:hAnsi="Calibri" w:cs="Times New Roman"/>
          <w:b/>
          <w:lang w:eastAsia="hu-HU"/>
        </w:rPr>
        <w:t xml:space="preserve">Önkormányzatának </w:t>
      </w:r>
      <w:r w:rsidRPr="00BB0E9C">
        <w:rPr>
          <w:rFonts w:ascii="Calibri" w:eastAsia="Times New Roman" w:hAnsi="Calibri" w:cs="Times New Roman"/>
          <w:b/>
          <w:lang w:eastAsia="hu-HU"/>
        </w:rPr>
        <w:t xml:space="preserve">Képviselő-testülete </w:t>
      </w:r>
      <w:r w:rsidR="00C21972">
        <w:rPr>
          <w:rFonts w:ascii="Calibri" w:eastAsia="Times New Roman" w:hAnsi="Calibri" w:cs="Times New Roman"/>
          <w:b/>
          <w:lang w:eastAsia="hu-HU"/>
        </w:rPr>
        <w:t xml:space="preserve">2017. február 1-től csatlakozni kíván az Albertirsán beindított munkaszüneti- és ünnepnapokon működő, az Országos Egészségbiztosítási Pénztár </w:t>
      </w:r>
      <w:r w:rsidR="005C0116">
        <w:rPr>
          <w:rFonts w:ascii="Calibri" w:eastAsia="Times New Roman" w:hAnsi="Calibri" w:cs="Times New Roman"/>
          <w:b/>
          <w:lang w:eastAsia="hu-HU"/>
        </w:rPr>
        <w:t xml:space="preserve">és a </w:t>
      </w:r>
      <w:r w:rsidR="00C21972">
        <w:rPr>
          <w:rFonts w:ascii="Calibri" w:eastAsia="Times New Roman" w:hAnsi="Calibri" w:cs="Times New Roman"/>
          <w:b/>
          <w:lang w:eastAsia="hu-HU"/>
        </w:rPr>
        <w:t>feladatellátással érintett önkormányzatok által közösen finanszírozott fogorvosi ügyeleti ellátáshoz. A fogorvosi ügyeleti ellátás</w:t>
      </w:r>
      <w:r w:rsidR="004F51D6">
        <w:rPr>
          <w:rFonts w:ascii="Calibri" w:eastAsia="Times New Roman" w:hAnsi="Calibri" w:cs="Times New Roman"/>
          <w:b/>
          <w:lang w:eastAsia="hu-HU"/>
        </w:rPr>
        <w:t>ért fizetendő 30 forint/lakos/hó összeg megfizetését váll</w:t>
      </w:r>
      <w:bookmarkStart w:id="0" w:name="_GoBack"/>
      <w:bookmarkEnd w:id="0"/>
      <w:r w:rsidR="004F51D6">
        <w:rPr>
          <w:rFonts w:ascii="Calibri" w:eastAsia="Times New Roman" w:hAnsi="Calibri" w:cs="Times New Roman"/>
          <w:b/>
          <w:lang w:eastAsia="hu-HU"/>
        </w:rPr>
        <w:t>alja.</w:t>
      </w:r>
    </w:p>
    <w:p w:rsidR="004F51D6" w:rsidRDefault="004F51D6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 xml:space="preserve">Nyilatkozzuk, hogy a Csemő község lakosságszáma 4513 fő. </w:t>
      </w:r>
    </w:p>
    <w:p w:rsidR="004F51D6" w:rsidRDefault="004F51D6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 xml:space="preserve">A Képviselő-testület felkéri a polgármestert, hogy a 2017. évi költségvetés tervezésekor a fogorvosi ügyeleti ellátáshoz történő csatlakozás miatti kötelezettséget vegye figyelembe. </w:t>
      </w:r>
    </w:p>
    <w:p w:rsidR="00BB0E9C" w:rsidRPr="00BB0E9C" w:rsidRDefault="004F51D6" w:rsidP="004F51D6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 xml:space="preserve">A Képviselő-testület felhatalmazza a polgármestert a szükséges intézkedések megtételére és a feladat-ellátási szerződés megkötésére. </w:t>
      </w:r>
    </w:p>
    <w:p w:rsidR="00BB0E9C" w:rsidRPr="00BB0E9C" w:rsidRDefault="00BB0E9C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 w:rsidRPr="00BB0E9C">
        <w:rPr>
          <w:rFonts w:ascii="Calibri" w:eastAsia="Times New Roman" w:hAnsi="Calibri" w:cs="Times New Roman"/>
          <w:b/>
          <w:lang w:eastAsia="hu-HU"/>
        </w:rPr>
        <w:t>Határidő: azonnal.</w:t>
      </w:r>
    </w:p>
    <w:p w:rsidR="00BB0E9C" w:rsidRPr="00BB0E9C" w:rsidRDefault="00BB0E9C" w:rsidP="00BB0E9C">
      <w:pPr>
        <w:spacing w:after="0" w:line="240" w:lineRule="auto"/>
        <w:ind w:left="2977"/>
        <w:jc w:val="both"/>
        <w:rPr>
          <w:rFonts w:ascii="Calibri" w:eastAsia="Times New Roman" w:hAnsi="Calibri" w:cs="Times New Roman"/>
          <w:b/>
          <w:lang w:eastAsia="hu-HU"/>
        </w:rPr>
      </w:pPr>
      <w:r w:rsidRPr="00BB0E9C">
        <w:rPr>
          <w:rFonts w:ascii="Calibri" w:eastAsia="Times New Roman" w:hAnsi="Calibri" w:cs="Times New Roman"/>
          <w:b/>
          <w:lang w:eastAsia="hu-HU"/>
        </w:rPr>
        <w:t xml:space="preserve">Felelős: </w:t>
      </w:r>
      <w:r w:rsidR="004F51D6">
        <w:rPr>
          <w:rFonts w:ascii="Calibri" w:eastAsia="Times New Roman" w:hAnsi="Calibri" w:cs="Times New Roman"/>
          <w:b/>
          <w:lang w:eastAsia="hu-HU"/>
        </w:rPr>
        <w:t xml:space="preserve">polgármester </w:t>
      </w:r>
    </w:p>
    <w:p w:rsidR="00BB0E9C" w:rsidRDefault="00BB0E9C" w:rsidP="002F15C0">
      <w:pPr>
        <w:spacing w:after="0"/>
        <w:jc w:val="both"/>
      </w:pPr>
    </w:p>
    <w:p w:rsidR="00D758B9" w:rsidRPr="002F15C0" w:rsidRDefault="0073154D" w:rsidP="002F15C0">
      <w:pPr>
        <w:spacing w:after="0"/>
        <w:jc w:val="both"/>
      </w:pPr>
      <w:r>
        <w:t>Csemő, 2017. január</w:t>
      </w:r>
      <w:r w:rsidR="000D2DE0">
        <w:t xml:space="preserve"> 25. </w:t>
      </w:r>
    </w:p>
    <w:p w:rsidR="004F51D6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4F51D6">
        <w:t xml:space="preserve">Dr. Lakos Roland                       </w:t>
      </w:r>
    </w:p>
    <w:p w:rsidR="00D758B9" w:rsidRPr="002F15C0" w:rsidRDefault="004F51D6" w:rsidP="002F15C0">
      <w:pPr>
        <w:spacing w:after="0"/>
        <w:jc w:val="both"/>
      </w:pPr>
      <w:r>
        <w:t xml:space="preserve">                                                                                                                                   </w:t>
      </w:r>
      <w:r w:rsidR="00D758B9" w:rsidRPr="002F15C0">
        <w:tab/>
      </w:r>
      <w:r>
        <w:t xml:space="preserve">    </w:t>
      </w:r>
      <w:proofErr w:type="gramStart"/>
      <w:r>
        <w:t>polgármester</w:t>
      </w:r>
      <w:proofErr w:type="gramEnd"/>
      <w:r>
        <w:t xml:space="preserve"> </w:t>
      </w:r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F15C0"/>
    <w:rsid w:val="003B277F"/>
    <w:rsid w:val="004F51D6"/>
    <w:rsid w:val="005C0116"/>
    <w:rsid w:val="0073154D"/>
    <w:rsid w:val="008228F8"/>
    <w:rsid w:val="00841D99"/>
    <w:rsid w:val="00977202"/>
    <w:rsid w:val="00A30001"/>
    <w:rsid w:val="00A91A4C"/>
    <w:rsid w:val="00BB0E9C"/>
    <w:rsid w:val="00C21972"/>
    <w:rsid w:val="00D758B9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465</Words>
  <Characters>2654</Characters>
  <Application>Microsoft Office Word</Application>
  <DocSecurity>0</DocSecurity>
  <Lines>110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4</cp:revision>
  <cp:lastPrinted>2017-01-27T08:41:00Z</cp:lastPrinted>
  <dcterms:created xsi:type="dcterms:W3CDTF">2017-01-27T08:30:00Z</dcterms:created>
  <dcterms:modified xsi:type="dcterms:W3CDTF">2017-01-27T10:55:00Z</dcterms:modified>
</cp:coreProperties>
</file>