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BEE" w:rsidRDefault="00783BEE"/>
    <w:p w:rsidR="00783BEE" w:rsidRDefault="00783BEE"/>
    <w:p w:rsidR="00783BEE" w:rsidRDefault="00783BEE"/>
    <w:p w:rsidR="00AC2760" w:rsidRDefault="00AC2760" w:rsidP="00AC2760">
      <w:pPr>
        <w:spacing w:after="0" w:line="240" w:lineRule="auto"/>
      </w:pPr>
    </w:p>
    <w:p w:rsidR="00AC2760" w:rsidRDefault="00AC2760" w:rsidP="00E511C0">
      <w:pPr>
        <w:spacing w:after="0" w:line="240" w:lineRule="auto"/>
      </w:pPr>
    </w:p>
    <w:p w:rsidR="00F15B5A" w:rsidRPr="00903D10" w:rsidRDefault="004C04D0" w:rsidP="00903D10">
      <w:pPr>
        <w:spacing w:after="0" w:line="240" w:lineRule="auto"/>
        <w:jc w:val="center"/>
        <w:rPr>
          <w:b/>
        </w:rPr>
      </w:pPr>
      <w:r w:rsidRPr="00903D10">
        <w:rPr>
          <w:b/>
        </w:rPr>
        <w:t>Előterjesztés</w:t>
      </w:r>
    </w:p>
    <w:p w:rsidR="00903D10" w:rsidRDefault="004C04D0" w:rsidP="00903D10">
      <w:pPr>
        <w:spacing w:after="0" w:line="240" w:lineRule="auto"/>
        <w:jc w:val="center"/>
        <w:rPr>
          <w:b/>
        </w:rPr>
      </w:pPr>
      <w:r w:rsidRPr="00903D10">
        <w:rPr>
          <w:b/>
        </w:rPr>
        <w:t xml:space="preserve">Csemő Község Önkormányzata Képviselő-testületének 2017. április 6-án </w:t>
      </w:r>
    </w:p>
    <w:p w:rsidR="004C04D0" w:rsidRPr="00903D10" w:rsidRDefault="004C04D0" w:rsidP="00903D10">
      <w:pPr>
        <w:spacing w:after="0" w:line="240" w:lineRule="auto"/>
        <w:jc w:val="center"/>
        <w:rPr>
          <w:b/>
        </w:rPr>
      </w:pPr>
      <w:proofErr w:type="gramStart"/>
      <w:r w:rsidRPr="00903D10">
        <w:rPr>
          <w:b/>
        </w:rPr>
        <w:t>tartandó</w:t>
      </w:r>
      <w:proofErr w:type="gramEnd"/>
      <w:r w:rsidRPr="00903D10">
        <w:rPr>
          <w:b/>
        </w:rPr>
        <w:t xml:space="preserve"> rendkívüli ülésére</w:t>
      </w:r>
    </w:p>
    <w:p w:rsidR="004C04D0" w:rsidRDefault="004C04D0" w:rsidP="00903D10">
      <w:pPr>
        <w:spacing w:after="0" w:line="240" w:lineRule="auto"/>
      </w:pPr>
    </w:p>
    <w:p w:rsidR="00903D10" w:rsidRDefault="00903D10" w:rsidP="00903D10">
      <w:pPr>
        <w:spacing w:after="0" w:line="240" w:lineRule="auto"/>
      </w:pPr>
    </w:p>
    <w:p w:rsidR="004C04D0" w:rsidRDefault="004C04D0" w:rsidP="00F15B5A">
      <w:r>
        <w:t>Tisztelt Képviselő-testület!</w:t>
      </w:r>
    </w:p>
    <w:p w:rsidR="004C04D0" w:rsidRDefault="004C04D0" w:rsidP="00F15B5A"/>
    <w:p w:rsidR="004C04D0" w:rsidRDefault="004C04D0" w:rsidP="00903D10">
      <w:pPr>
        <w:jc w:val="both"/>
      </w:pPr>
      <w:r>
        <w:t>Deák Ferencné Csemő, Iskola d. 3. sz. alatti lakos azzal a kéréssel fordult az Önkormányzathoz, hogy a tulajdonát</w:t>
      </w:r>
      <w:r w:rsidR="007E2D96">
        <w:t xml:space="preserve"> képező </w:t>
      </w:r>
      <w:proofErr w:type="spellStart"/>
      <w:proofErr w:type="gramStart"/>
      <w:r w:rsidR="007E2D96">
        <w:t>csemői</w:t>
      </w:r>
      <w:proofErr w:type="spellEnd"/>
      <w:r w:rsidR="007E2D96">
        <w:t xml:space="preserve"> </w:t>
      </w:r>
      <w:r>
        <w:t xml:space="preserve"> 0297</w:t>
      </w:r>
      <w:proofErr w:type="gramEnd"/>
      <w:r>
        <w:t xml:space="preserve">/42 </w:t>
      </w:r>
      <w:proofErr w:type="spellStart"/>
      <w:r>
        <w:t>hrsz-ú</w:t>
      </w:r>
      <w:proofErr w:type="spellEnd"/>
      <w:r>
        <w:t xml:space="preserve"> ingatlanra – az önkormányzat javára –</w:t>
      </w:r>
      <w:r w:rsidR="007E2D96">
        <w:t xml:space="preserve"> </w:t>
      </w:r>
      <w:r>
        <w:t xml:space="preserve">bejegyzett </w:t>
      </w:r>
      <w:r w:rsidR="007E2D96">
        <w:t xml:space="preserve">300.000.-Ft vételárhátralék biztosítására szolgáló </w:t>
      </w:r>
      <w:r>
        <w:t>jelzálogjog és elidegenítési és terhelési tilalom törléséhez járuljon hozzá a Képviselő-testület.</w:t>
      </w:r>
    </w:p>
    <w:p w:rsidR="004C04D0" w:rsidRDefault="007E2D96" w:rsidP="00903D10">
      <w:pPr>
        <w:jc w:val="both"/>
      </w:pPr>
      <w:r>
        <w:t xml:space="preserve">A 0297/42 és a 0297/31 </w:t>
      </w:r>
      <w:proofErr w:type="spellStart"/>
      <w:r>
        <w:t>hrsz-ú</w:t>
      </w:r>
      <w:proofErr w:type="spellEnd"/>
      <w:r>
        <w:t xml:space="preserve"> ingatlant a</w:t>
      </w:r>
      <w:r w:rsidR="004C04D0">
        <w:t xml:space="preserve"> 1996. 06. 06-án kel</w:t>
      </w:r>
      <w:r>
        <w:t>t</w:t>
      </w:r>
      <w:r w:rsidR="004C04D0">
        <w:t xml:space="preserve"> adásvételi szerződéssel, részletfizetésre vásárolták meg. A vételár teljes összegét kiegyenlítették, de a</w:t>
      </w:r>
      <w:r>
        <w:t xml:space="preserve"> hagyatéki eljárás során kiderült, </w:t>
      </w:r>
      <w:proofErr w:type="gramStart"/>
      <w:r>
        <w:t xml:space="preserve">hogy </w:t>
      </w:r>
      <w:r w:rsidR="004C04D0">
        <w:t xml:space="preserve"> törlési</w:t>
      </w:r>
      <w:proofErr w:type="gramEnd"/>
      <w:r w:rsidR="004C04D0">
        <w:t xml:space="preserve"> engedély</w:t>
      </w:r>
      <w:r>
        <w:t xml:space="preserve"> csak a 0297/31 </w:t>
      </w:r>
      <w:proofErr w:type="spellStart"/>
      <w:r>
        <w:t>hrsz-ú</w:t>
      </w:r>
      <w:proofErr w:type="spellEnd"/>
      <w:r>
        <w:t xml:space="preserve"> ingatlanra került kiadásra, a 0297/42 </w:t>
      </w:r>
      <w:proofErr w:type="spellStart"/>
      <w:r>
        <w:t>hrsz-ú</w:t>
      </w:r>
      <w:proofErr w:type="spellEnd"/>
      <w:r>
        <w:t xml:space="preserve"> ingatlanon</w:t>
      </w:r>
      <w:r w:rsidR="004C04D0">
        <w:t xml:space="preserve"> a mai napig </w:t>
      </w:r>
      <w:r>
        <w:t xml:space="preserve">rajta van.  </w:t>
      </w:r>
    </w:p>
    <w:p w:rsidR="004C04D0" w:rsidRDefault="004C04D0" w:rsidP="00903D10">
      <w:pPr>
        <w:spacing w:after="0" w:line="240" w:lineRule="auto"/>
        <w:jc w:val="both"/>
      </w:pPr>
      <w:r>
        <w:t>A fentiek miatt kérem az alábbi határozati javaslat elfogadását:</w:t>
      </w:r>
    </w:p>
    <w:p w:rsidR="007E2D96" w:rsidRDefault="007E2D96" w:rsidP="00903D10">
      <w:pPr>
        <w:spacing w:after="0" w:line="240" w:lineRule="auto"/>
      </w:pPr>
    </w:p>
    <w:p w:rsidR="007E2D96" w:rsidRPr="00903D10" w:rsidRDefault="007E2D96" w:rsidP="00903D10">
      <w:pPr>
        <w:spacing w:after="0" w:line="240" w:lineRule="auto"/>
        <w:rPr>
          <w:b/>
          <w:u w:val="single"/>
        </w:rPr>
      </w:pPr>
      <w:r w:rsidRPr="00903D10">
        <w:rPr>
          <w:b/>
          <w:u w:val="single"/>
        </w:rPr>
        <w:t>…</w:t>
      </w:r>
      <w:proofErr w:type="gramStart"/>
      <w:r w:rsidRPr="00903D10">
        <w:rPr>
          <w:b/>
          <w:u w:val="single"/>
        </w:rPr>
        <w:t>………..</w:t>
      </w:r>
      <w:proofErr w:type="gramEnd"/>
      <w:r w:rsidRPr="00903D10">
        <w:rPr>
          <w:b/>
          <w:u w:val="single"/>
        </w:rPr>
        <w:t>/2017. (04. 06.) határozat</w:t>
      </w:r>
    </w:p>
    <w:p w:rsidR="007E2D96" w:rsidRDefault="007E2D96" w:rsidP="00903D10">
      <w:pPr>
        <w:spacing w:after="0" w:line="240" w:lineRule="auto"/>
      </w:pPr>
      <w:r>
        <w:t>Csemő Község Önko</w:t>
      </w:r>
      <w:r w:rsidR="00903D10">
        <w:t xml:space="preserve">rmányzata jelen határozatával hozzájárul, </w:t>
      </w:r>
    </w:p>
    <w:p w:rsidR="007E2D96" w:rsidRDefault="00903D10" w:rsidP="00903D10">
      <w:pPr>
        <w:spacing w:after="0" w:line="240" w:lineRule="auto"/>
      </w:pPr>
      <w:proofErr w:type="gramStart"/>
      <w:r>
        <w:t>hogy</w:t>
      </w:r>
      <w:proofErr w:type="gramEnd"/>
      <w:r>
        <w:t xml:space="preserve"> a </w:t>
      </w:r>
      <w:r w:rsidR="007E2D96">
        <w:t xml:space="preserve">Deák Ferenc és Deák Ferencné tulajdonát képező </w:t>
      </w:r>
      <w:proofErr w:type="spellStart"/>
      <w:r w:rsidR="007E2D96">
        <w:t>csemői</w:t>
      </w:r>
      <w:proofErr w:type="spellEnd"/>
    </w:p>
    <w:p w:rsidR="007E2D96" w:rsidRDefault="007E2D96" w:rsidP="00903D10">
      <w:pPr>
        <w:spacing w:after="0" w:line="240" w:lineRule="auto"/>
      </w:pPr>
      <w:r>
        <w:t>0297</w:t>
      </w:r>
      <w:r w:rsidR="00903D10">
        <w:t xml:space="preserve">/42 </w:t>
      </w:r>
      <w:proofErr w:type="spellStart"/>
      <w:r w:rsidR="00903D10">
        <w:t>hrsz-ú</w:t>
      </w:r>
      <w:proofErr w:type="spellEnd"/>
      <w:r w:rsidR="00903D10">
        <w:t xml:space="preserve"> ingatlanra a Csemő Község Önkormányzata</w:t>
      </w:r>
    </w:p>
    <w:p w:rsidR="00903D10" w:rsidRDefault="00903D10" w:rsidP="00903D10">
      <w:pPr>
        <w:spacing w:after="0" w:line="240" w:lineRule="auto"/>
      </w:pPr>
      <w:proofErr w:type="gramStart"/>
      <w:r>
        <w:t>javára</w:t>
      </w:r>
      <w:proofErr w:type="gramEnd"/>
      <w:r>
        <w:t xml:space="preserve"> bejegyzett 300 ezer Ft vételárhátralék biztosítására</w:t>
      </w:r>
    </w:p>
    <w:p w:rsidR="00903D10" w:rsidRDefault="00903D10" w:rsidP="00903D10">
      <w:pPr>
        <w:spacing w:after="0" w:line="240" w:lineRule="auto"/>
      </w:pPr>
      <w:proofErr w:type="gramStart"/>
      <w:r>
        <w:t>alapított</w:t>
      </w:r>
      <w:proofErr w:type="gramEnd"/>
      <w:r>
        <w:t xml:space="preserve"> jelzálogjog és elidegenítési és terhelési tilalom </w:t>
      </w:r>
    </w:p>
    <w:p w:rsidR="00903D10" w:rsidRDefault="00903D10" w:rsidP="00903D10">
      <w:pPr>
        <w:spacing w:after="0" w:line="240" w:lineRule="auto"/>
      </w:pPr>
      <w:proofErr w:type="gramStart"/>
      <w:r>
        <w:t>törlésre</w:t>
      </w:r>
      <w:proofErr w:type="gramEnd"/>
      <w:r>
        <w:t xml:space="preserve"> kerüljön a földhivatali ingatlan-nyilvántartásban.</w:t>
      </w:r>
    </w:p>
    <w:p w:rsidR="00903D10" w:rsidRDefault="00903D10" w:rsidP="00903D10">
      <w:pPr>
        <w:spacing w:after="0" w:line="240" w:lineRule="auto"/>
      </w:pPr>
      <w:r>
        <w:t>Határidő: azonnal.</w:t>
      </w:r>
    </w:p>
    <w:p w:rsidR="00903D10" w:rsidRDefault="00903D10" w:rsidP="00903D10">
      <w:pPr>
        <w:spacing w:after="0" w:line="240" w:lineRule="auto"/>
      </w:pPr>
      <w:r>
        <w:t>Felelős: polgármester.</w:t>
      </w:r>
    </w:p>
    <w:p w:rsidR="00903D10" w:rsidRDefault="00903D10" w:rsidP="00903D10">
      <w:pPr>
        <w:spacing w:after="0" w:line="240" w:lineRule="auto"/>
      </w:pPr>
    </w:p>
    <w:p w:rsidR="00903D10" w:rsidRDefault="00903D10" w:rsidP="00903D10">
      <w:pPr>
        <w:spacing w:after="0" w:line="240" w:lineRule="auto"/>
      </w:pPr>
    </w:p>
    <w:p w:rsidR="006F5F44" w:rsidRDefault="00903D10" w:rsidP="00F15B5A">
      <w:r>
        <w:t>Cs</w:t>
      </w:r>
      <w:r w:rsidR="00DA5588">
        <w:t>emő, 2017. április 03.</w:t>
      </w:r>
      <w:bookmarkStart w:id="0" w:name="_GoBack"/>
      <w:bookmarkEnd w:id="0"/>
    </w:p>
    <w:p w:rsidR="006F5F44" w:rsidRDefault="00903D10" w:rsidP="00903D1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D</w:t>
      </w:r>
      <w:r w:rsidR="006F5F44">
        <w:t>r. Lakos Roland</w:t>
      </w:r>
    </w:p>
    <w:p w:rsidR="00F15B5A" w:rsidRPr="00963A78" w:rsidRDefault="00F15B5A" w:rsidP="00903D10">
      <w:pPr>
        <w:spacing w:after="0" w:line="240" w:lineRule="auto"/>
      </w:pPr>
      <w:r>
        <w:t xml:space="preserve">                                                                                                                                    </w:t>
      </w:r>
      <w:r w:rsidR="006F5F44">
        <w:t xml:space="preserve">     </w:t>
      </w:r>
      <w:r>
        <w:t xml:space="preserve">   </w:t>
      </w:r>
      <w:proofErr w:type="gramStart"/>
      <w:r>
        <w:t>polgármester</w:t>
      </w:r>
      <w:proofErr w:type="gramEnd"/>
    </w:p>
    <w:p w:rsidR="00F74B4E" w:rsidRDefault="00F74B4E" w:rsidP="00903D10">
      <w:pPr>
        <w:spacing w:after="0" w:line="240" w:lineRule="auto"/>
        <w:rPr>
          <w:b/>
          <w:sz w:val="24"/>
          <w:szCs w:val="24"/>
        </w:rPr>
      </w:pPr>
    </w:p>
    <w:p w:rsidR="00F15B5A" w:rsidRDefault="00F15B5A" w:rsidP="00E511C0">
      <w:pPr>
        <w:spacing w:after="0" w:line="240" w:lineRule="auto"/>
      </w:pPr>
    </w:p>
    <w:p w:rsidR="00131D08" w:rsidRDefault="00131D08" w:rsidP="007B60DF">
      <w:pPr>
        <w:spacing w:after="0" w:line="360" w:lineRule="auto"/>
      </w:pPr>
    </w:p>
    <w:p w:rsidR="00783BEE" w:rsidRPr="00E511C0" w:rsidRDefault="00903D10" w:rsidP="00E511C0">
      <w:pPr>
        <w:spacing w:after="100" w:afterAutospacing="1" w:line="360" w:lineRule="auto"/>
        <w:rPr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</w:p>
    <w:p w:rsidR="00783BEE" w:rsidRDefault="00783BEE" w:rsidP="00390739">
      <w:pPr>
        <w:spacing w:after="0"/>
      </w:pPr>
      <w:r>
        <w:t xml:space="preserve"> </w:t>
      </w:r>
    </w:p>
    <w:sectPr w:rsidR="00783BEE" w:rsidSect="00190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748CB"/>
    <w:multiLevelType w:val="hybridMultilevel"/>
    <w:tmpl w:val="D5AA93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808EB"/>
    <w:rsid w:val="00083956"/>
    <w:rsid w:val="000E304D"/>
    <w:rsid w:val="00131D08"/>
    <w:rsid w:val="00190BD3"/>
    <w:rsid w:val="002B0C76"/>
    <w:rsid w:val="00390739"/>
    <w:rsid w:val="003A6DD5"/>
    <w:rsid w:val="00417BF1"/>
    <w:rsid w:val="004C04D0"/>
    <w:rsid w:val="005030C9"/>
    <w:rsid w:val="006F5F44"/>
    <w:rsid w:val="00783BEE"/>
    <w:rsid w:val="007B60DF"/>
    <w:rsid w:val="007B72D0"/>
    <w:rsid w:val="007E03DE"/>
    <w:rsid w:val="007E2D96"/>
    <w:rsid w:val="008F6B0C"/>
    <w:rsid w:val="00903D10"/>
    <w:rsid w:val="00927D72"/>
    <w:rsid w:val="00943AFE"/>
    <w:rsid w:val="009548EF"/>
    <w:rsid w:val="009A4867"/>
    <w:rsid w:val="009F2284"/>
    <w:rsid w:val="00A37DFA"/>
    <w:rsid w:val="00A7306E"/>
    <w:rsid w:val="00AC2760"/>
    <w:rsid w:val="00B06855"/>
    <w:rsid w:val="00C445A0"/>
    <w:rsid w:val="00C5297C"/>
    <w:rsid w:val="00C53F6E"/>
    <w:rsid w:val="00D22838"/>
    <w:rsid w:val="00D34016"/>
    <w:rsid w:val="00DA5588"/>
    <w:rsid w:val="00DC1F6C"/>
    <w:rsid w:val="00E511C0"/>
    <w:rsid w:val="00EC0D8A"/>
    <w:rsid w:val="00F15B5A"/>
    <w:rsid w:val="00F16E7B"/>
    <w:rsid w:val="00F74B4E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5D962FB-CE1B-43D5-92B2-6523AC39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0BD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31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31D08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C52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 Csemő</cp:lastModifiedBy>
  <cp:revision>2</cp:revision>
  <cp:lastPrinted>2017-04-03T12:38:00Z</cp:lastPrinted>
  <dcterms:created xsi:type="dcterms:W3CDTF">2017-04-03T12:38:00Z</dcterms:created>
  <dcterms:modified xsi:type="dcterms:W3CDTF">2017-04-03T12:38:00Z</dcterms:modified>
</cp:coreProperties>
</file>