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866DEF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5A0" w:rsidRPr="00D667CC" w:rsidRDefault="00C07FDB" w:rsidP="004025D5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>Tárgy:</w:t>
      </w:r>
      <w:r w:rsidR="00225387" w:rsidRPr="00D667CC">
        <w:rPr>
          <w:b/>
          <w:sz w:val="24"/>
          <w:szCs w:val="24"/>
        </w:rPr>
        <w:t xml:space="preserve"> </w:t>
      </w:r>
      <w:r w:rsidR="00BD6898">
        <w:rPr>
          <w:b/>
          <w:sz w:val="24"/>
          <w:szCs w:val="24"/>
        </w:rPr>
        <w:t>B</w:t>
      </w:r>
      <w:r w:rsidR="00BD6898" w:rsidRPr="00BD6898">
        <w:rPr>
          <w:b/>
          <w:sz w:val="24"/>
          <w:szCs w:val="24"/>
        </w:rPr>
        <w:t xml:space="preserve">ölcsődei ellátást nyújtó intézmények fejlesztésének támogatása </w:t>
      </w:r>
      <w:r w:rsidR="00BD6898">
        <w:rPr>
          <w:b/>
          <w:sz w:val="24"/>
          <w:szCs w:val="24"/>
        </w:rPr>
        <w:t xml:space="preserve">tárgyban kiírt intézkedésre pályázat benyújtása </w:t>
      </w:r>
    </w:p>
    <w:p w:rsidR="00C07FDB" w:rsidRDefault="005E65A0" w:rsidP="004025D5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25387">
        <w:rPr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ab/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BD6898" w:rsidRDefault="00FF19E9" w:rsidP="00B51E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</w:p>
    <w:p w:rsidR="00BD6898" w:rsidRDefault="00BD6898" w:rsidP="00B51EE3">
      <w:pPr>
        <w:spacing w:after="0"/>
        <w:rPr>
          <w:b/>
          <w:sz w:val="24"/>
          <w:szCs w:val="24"/>
        </w:rPr>
      </w:pPr>
    </w:p>
    <w:p w:rsidR="00C07FDB" w:rsidRPr="00B51EE3" w:rsidRDefault="00C07FDB" w:rsidP="00BD6898">
      <w:pPr>
        <w:spacing w:after="0"/>
        <w:jc w:val="center"/>
        <w:rPr>
          <w:b/>
          <w:sz w:val="24"/>
          <w:szCs w:val="24"/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866DEF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956C9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866DEF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8B2B92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22538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BD689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szeptember </w:t>
      </w:r>
      <w:r w:rsidR="00956C9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</w:t>
      </w:r>
      <w:r w:rsidR="00BA4ED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5E65A0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DD2C61" w:rsidRDefault="00DD2C61" w:rsidP="00D65456">
      <w:pPr>
        <w:spacing w:after="0"/>
        <w:rPr>
          <w:sz w:val="24"/>
          <w:szCs w:val="24"/>
        </w:rPr>
      </w:pPr>
    </w:p>
    <w:p w:rsidR="00C07FDB" w:rsidRPr="00BD6898" w:rsidRDefault="00C07FDB" w:rsidP="00FF19E9">
      <w:pPr>
        <w:spacing w:after="0"/>
        <w:rPr>
          <w:b/>
          <w:sz w:val="24"/>
          <w:szCs w:val="24"/>
        </w:rPr>
      </w:pPr>
      <w:r w:rsidRPr="00BD6898">
        <w:rPr>
          <w:b/>
          <w:sz w:val="24"/>
          <w:szCs w:val="24"/>
        </w:rPr>
        <w:t xml:space="preserve">Tisztelt Képviselő-testület! </w:t>
      </w:r>
    </w:p>
    <w:p w:rsidR="00B51EE3" w:rsidRPr="00BD6898" w:rsidRDefault="00B51EE3" w:rsidP="00527781">
      <w:pPr>
        <w:tabs>
          <w:tab w:val="left" w:pos="0"/>
        </w:tabs>
        <w:spacing w:after="0"/>
        <w:rPr>
          <w:sz w:val="24"/>
          <w:szCs w:val="24"/>
        </w:rPr>
      </w:pPr>
    </w:p>
    <w:p w:rsidR="009425DE" w:rsidRDefault="009425DE" w:rsidP="00BA4ED7">
      <w:pPr>
        <w:spacing w:after="0" w:line="240" w:lineRule="auto"/>
        <w:jc w:val="both"/>
        <w:rPr>
          <w:sz w:val="24"/>
          <w:szCs w:val="24"/>
        </w:rPr>
      </w:pPr>
    </w:p>
    <w:p w:rsidR="009425DE" w:rsidRPr="009425DE" w:rsidRDefault="009425DE" w:rsidP="00BA4ED7">
      <w:pPr>
        <w:spacing w:after="0" w:line="240" w:lineRule="auto"/>
        <w:jc w:val="both"/>
        <w:rPr>
          <w:b/>
          <w:color w:val="002060"/>
          <w:sz w:val="24"/>
          <w:szCs w:val="24"/>
        </w:rPr>
      </w:pPr>
      <w:r w:rsidRPr="009425DE">
        <w:rPr>
          <w:b/>
          <w:color w:val="002060"/>
          <w:sz w:val="24"/>
          <w:szCs w:val="24"/>
        </w:rPr>
        <w:t xml:space="preserve">Tájékoztatás a bölcsődei ellátás kötelező önkormányzati feladatról </w:t>
      </w:r>
    </w:p>
    <w:p w:rsidR="009425DE" w:rsidRPr="009425DE" w:rsidRDefault="009425DE" w:rsidP="009425DE">
      <w:pPr>
        <w:spacing w:after="0" w:line="240" w:lineRule="auto"/>
        <w:jc w:val="both"/>
        <w:rPr>
          <w:color w:val="002060"/>
          <w:sz w:val="24"/>
          <w:szCs w:val="24"/>
        </w:rPr>
      </w:pPr>
    </w:p>
    <w:p w:rsidR="009425DE" w:rsidRPr="009425DE" w:rsidRDefault="009425DE" w:rsidP="009425DE">
      <w:pPr>
        <w:spacing w:after="0" w:line="240" w:lineRule="auto"/>
        <w:jc w:val="both"/>
        <w:rPr>
          <w:color w:val="002060"/>
          <w:sz w:val="24"/>
          <w:szCs w:val="24"/>
        </w:rPr>
      </w:pPr>
      <w:r w:rsidRPr="009425DE">
        <w:rPr>
          <w:color w:val="002060"/>
          <w:sz w:val="24"/>
          <w:szCs w:val="24"/>
        </w:rPr>
        <w:t>A gyermekek védelméről és a gyámügyi igazgatásról szóló 1997. évi XXXI. törvény (a továbbiakban: Gyvt.) 94. § (3a</w:t>
      </w:r>
      <w:proofErr w:type="gramStart"/>
      <w:r w:rsidRPr="009425DE">
        <w:rPr>
          <w:color w:val="002060"/>
          <w:sz w:val="24"/>
          <w:szCs w:val="24"/>
        </w:rPr>
        <w:t>)  bekezdése</w:t>
      </w:r>
      <w:proofErr w:type="gramEnd"/>
      <w:r w:rsidRPr="009425DE">
        <w:rPr>
          <w:color w:val="002060"/>
          <w:sz w:val="24"/>
          <w:szCs w:val="24"/>
        </w:rPr>
        <w:t xml:space="preserve"> 2017. januári 1-i hatállyal előírja, hogy „Ha a bölcsődei ellátásra az adott településen legalább öt gyermek tekintetében igény jelentkezik, vagy a település - jogszabályban meghatározottak szerint megállapított - 3 év alatti lakosainak száma meghaladja a 40 főt, ( Csemőben meghaladja): a települési önkormányzat köteles gondoskodni a gyermekek bölcsődei ellátásáról a 42. § (2) bekezdése szerinti bölcsődei ellátást nyújtó intézmények, szolgáltatások bármelyik formájának biztosításával, önállóan, társulásban vagy ellátási szerződés útján.</w:t>
      </w:r>
    </w:p>
    <w:p w:rsidR="009425DE" w:rsidRPr="009425DE" w:rsidRDefault="009425DE" w:rsidP="009425DE">
      <w:pPr>
        <w:spacing w:after="0" w:line="240" w:lineRule="auto"/>
        <w:jc w:val="both"/>
        <w:rPr>
          <w:color w:val="002060"/>
          <w:sz w:val="24"/>
          <w:szCs w:val="24"/>
        </w:rPr>
      </w:pPr>
    </w:p>
    <w:p w:rsidR="009425DE" w:rsidRPr="009425DE" w:rsidRDefault="009425DE" w:rsidP="009425DE">
      <w:pPr>
        <w:spacing w:after="0" w:line="240" w:lineRule="auto"/>
        <w:jc w:val="both"/>
        <w:rPr>
          <w:color w:val="002060"/>
          <w:sz w:val="24"/>
          <w:szCs w:val="24"/>
        </w:rPr>
      </w:pPr>
      <w:r w:rsidRPr="009425DE">
        <w:rPr>
          <w:color w:val="002060"/>
          <w:sz w:val="24"/>
          <w:szCs w:val="24"/>
        </w:rPr>
        <w:lastRenderedPageBreak/>
        <w:t xml:space="preserve">A települési önkormányzatnak 2018. december 31-éig kell eleget tennie az egyes szociális, gyermekvédelmi, családtámogatási tárgyú és egyéb kapcsolódó törvények módosításáról szóló 2015. évi CCXXIII. törvénnyel megállapított 94. § (3a) bekezdésben foglalt kötelezettségének (Gyvt. 175.§ (5) </w:t>
      </w:r>
      <w:proofErr w:type="spellStart"/>
      <w:r w:rsidRPr="009425DE">
        <w:rPr>
          <w:color w:val="002060"/>
          <w:sz w:val="24"/>
          <w:szCs w:val="24"/>
        </w:rPr>
        <w:t>bek</w:t>
      </w:r>
      <w:proofErr w:type="spellEnd"/>
      <w:r w:rsidRPr="009425DE">
        <w:rPr>
          <w:color w:val="002060"/>
          <w:sz w:val="24"/>
          <w:szCs w:val="24"/>
        </w:rPr>
        <w:t>.)</w:t>
      </w:r>
    </w:p>
    <w:p w:rsidR="009425DE" w:rsidRPr="009425DE" w:rsidRDefault="009425DE" w:rsidP="00BA4ED7">
      <w:pPr>
        <w:spacing w:after="0" w:line="240" w:lineRule="auto"/>
        <w:jc w:val="both"/>
        <w:rPr>
          <w:color w:val="002060"/>
          <w:sz w:val="24"/>
          <w:szCs w:val="24"/>
        </w:rPr>
      </w:pPr>
    </w:p>
    <w:p w:rsidR="009425DE" w:rsidRDefault="009425DE" w:rsidP="00BA4ED7">
      <w:pPr>
        <w:spacing w:after="0" w:line="240" w:lineRule="auto"/>
        <w:jc w:val="both"/>
        <w:rPr>
          <w:color w:val="002060"/>
          <w:sz w:val="24"/>
          <w:szCs w:val="24"/>
        </w:rPr>
      </w:pPr>
      <w:r w:rsidRPr="009425DE">
        <w:rPr>
          <w:color w:val="002060"/>
          <w:sz w:val="24"/>
          <w:szCs w:val="24"/>
        </w:rPr>
        <w:t xml:space="preserve">A </w:t>
      </w:r>
      <w:r w:rsidR="00E463F2">
        <w:rPr>
          <w:color w:val="002060"/>
          <w:sz w:val="24"/>
          <w:szCs w:val="24"/>
        </w:rPr>
        <w:t xml:space="preserve">mini </w:t>
      </w:r>
      <w:r w:rsidRPr="009425DE">
        <w:rPr>
          <w:color w:val="002060"/>
          <w:sz w:val="24"/>
          <w:szCs w:val="24"/>
        </w:rPr>
        <w:t xml:space="preserve">bölcsődei ellátás </w:t>
      </w:r>
      <w:r w:rsidR="00E463F2">
        <w:rPr>
          <w:color w:val="002060"/>
          <w:sz w:val="24"/>
          <w:szCs w:val="24"/>
        </w:rPr>
        <w:t xml:space="preserve">(7 gyermek) </w:t>
      </w:r>
      <w:r w:rsidRPr="009425DE">
        <w:rPr>
          <w:color w:val="002060"/>
          <w:sz w:val="24"/>
          <w:szCs w:val="24"/>
        </w:rPr>
        <w:t>határidőre történő biztosítására az előkészületeket megtettük</w:t>
      </w:r>
      <w:r>
        <w:rPr>
          <w:color w:val="002060"/>
          <w:sz w:val="24"/>
          <w:szCs w:val="24"/>
        </w:rPr>
        <w:t xml:space="preserve">. A Csemői Nefelejcs Óvoda földszintjén kerül </w:t>
      </w:r>
      <w:r w:rsidR="0058100E">
        <w:rPr>
          <w:color w:val="002060"/>
          <w:sz w:val="24"/>
          <w:szCs w:val="24"/>
        </w:rPr>
        <w:t xml:space="preserve">berendezésre </w:t>
      </w:r>
      <w:r>
        <w:rPr>
          <w:color w:val="002060"/>
          <w:sz w:val="24"/>
          <w:szCs w:val="24"/>
        </w:rPr>
        <w:t>a</w:t>
      </w:r>
      <w:r w:rsidR="0058100E">
        <w:rPr>
          <w:color w:val="002060"/>
          <w:sz w:val="24"/>
          <w:szCs w:val="24"/>
        </w:rPr>
        <w:t xml:space="preserve">z a csoportszoba (a jelenlegi Margaréta csoport szobájában), természetesen a hozzátartozó öltözővel és szociális helyiséggel, ahol a bölcsődei ellátás megindulhat. Ezt annak rovására lehet megvalósítani, hogy egy földszinti csoport (kisebb létszámú nagycsoportosokkal) az emeletre költözött a jelenlegi nevelői szobába.  </w:t>
      </w:r>
      <w:r>
        <w:rPr>
          <w:color w:val="002060"/>
          <w:sz w:val="24"/>
          <w:szCs w:val="24"/>
        </w:rPr>
        <w:t xml:space="preserve"> </w:t>
      </w:r>
      <w:r w:rsidRPr="009425DE">
        <w:rPr>
          <w:color w:val="002060"/>
          <w:sz w:val="24"/>
          <w:szCs w:val="24"/>
        </w:rPr>
        <w:t xml:space="preserve"> </w:t>
      </w:r>
    </w:p>
    <w:p w:rsidR="0058100E" w:rsidRDefault="0058100E" w:rsidP="00BA4ED7">
      <w:pPr>
        <w:spacing w:after="0" w:line="240" w:lineRule="auto"/>
        <w:jc w:val="both"/>
        <w:rPr>
          <w:i/>
          <w:color w:val="002060"/>
          <w:sz w:val="24"/>
          <w:szCs w:val="24"/>
        </w:rPr>
      </w:pPr>
      <w:r w:rsidRPr="0058100E">
        <w:rPr>
          <w:i/>
          <w:color w:val="002060"/>
          <w:sz w:val="24"/>
          <w:szCs w:val="24"/>
        </w:rPr>
        <w:t>Tájékoztatom a Képviselőket, hogy a bölcsődei ellátás működése engedélyhez kötött, melynek kapcsán az óvodai alapító okirat, a szervezeti- és működési szabályzat és a szakmai program módosítása is szükséges. A munkaterv szerint, szeptemberi testületi ülésre</w:t>
      </w:r>
      <w:r>
        <w:rPr>
          <w:i/>
          <w:color w:val="002060"/>
          <w:sz w:val="24"/>
          <w:szCs w:val="24"/>
        </w:rPr>
        <w:t xml:space="preserve"> ezek a szakmai anyagok elkészülnek és tárgyalásra </w:t>
      </w:r>
      <w:r w:rsidR="00E463F2">
        <w:rPr>
          <w:i/>
          <w:color w:val="002060"/>
          <w:sz w:val="24"/>
          <w:szCs w:val="24"/>
        </w:rPr>
        <w:t xml:space="preserve">előterjesztem. </w:t>
      </w:r>
      <w:r>
        <w:rPr>
          <w:i/>
          <w:color w:val="002060"/>
          <w:sz w:val="24"/>
          <w:szCs w:val="24"/>
        </w:rPr>
        <w:t xml:space="preserve"> </w:t>
      </w:r>
      <w:r w:rsidRPr="0058100E">
        <w:rPr>
          <w:i/>
          <w:color w:val="002060"/>
          <w:sz w:val="24"/>
          <w:szCs w:val="24"/>
        </w:rPr>
        <w:t xml:space="preserve">      </w:t>
      </w:r>
    </w:p>
    <w:p w:rsidR="0058100E" w:rsidRDefault="0058100E" w:rsidP="00BA4ED7">
      <w:pPr>
        <w:spacing w:after="0" w:line="240" w:lineRule="auto"/>
        <w:jc w:val="both"/>
        <w:rPr>
          <w:i/>
          <w:color w:val="002060"/>
          <w:sz w:val="24"/>
          <w:szCs w:val="24"/>
        </w:rPr>
      </w:pPr>
    </w:p>
    <w:p w:rsidR="0058100E" w:rsidRPr="0058100E" w:rsidRDefault="0058100E" w:rsidP="00BA4ED7">
      <w:pPr>
        <w:spacing w:after="0" w:line="240" w:lineRule="auto"/>
        <w:jc w:val="both"/>
        <w:rPr>
          <w:i/>
          <w:color w:val="002060"/>
          <w:sz w:val="24"/>
          <w:szCs w:val="24"/>
        </w:rPr>
      </w:pPr>
    </w:p>
    <w:p w:rsidR="009425DE" w:rsidRPr="00BD6898" w:rsidRDefault="009425DE" w:rsidP="009425DE">
      <w:pPr>
        <w:spacing w:after="0"/>
        <w:rPr>
          <w:b/>
          <w:sz w:val="24"/>
          <w:szCs w:val="24"/>
        </w:rPr>
      </w:pPr>
      <w:r w:rsidRPr="00BD6898">
        <w:rPr>
          <w:b/>
          <w:sz w:val="24"/>
          <w:szCs w:val="24"/>
        </w:rPr>
        <w:t xml:space="preserve">Tisztelt Képviselő-testület! </w:t>
      </w:r>
    </w:p>
    <w:p w:rsidR="009425DE" w:rsidRDefault="009425DE" w:rsidP="00BA4ED7">
      <w:pPr>
        <w:spacing w:after="0" w:line="240" w:lineRule="auto"/>
        <w:jc w:val="both"/>
        <w:rPr>
          <w:sz w:val="24"/>
          <w:szCs w:val="24"/>
        </w:rPr>
      </w:pPr>
    </w:p>
    <w:p w:rsidR="009425DE" w:rsidRPr="0058100E" w:rsidRDefault="0058100E" w:rsidP="00BA4ED7">
      <w:pPr>
        <w:spacing w:after="0" w:line="240" w:lineRule="auto"/>
        <w:jc w:val="both"/>
        <w:rPr>
          <w:b/>
          <w:sz w:val="24"/>
          <w:szCs w:val="24"/>
        </w:rPr>
      </w:pPr>
      <w:r w:rsidRPr="0058100E">
        <w:rPr>
          <w:b/>
          <w:sz w:val="24"/>
          <w:szCs w:val="24"/>
        </w:rPr>
        <w:t xml:space="preserve">Ahogy látható a bölcsődei feladatot el fogjuk, el tudjuk majd látni; azonban kerestük annak lehetőségét is, hogy – pályázati források igénybevételével – </w:t>
      </w:r>
      <w:r w:rsidR="00E463F2">
        <w:rPr>
          <w:b/>
          <w:sz w:val="24"/>
          <w:szCs w:val="24"/>
        </w:rPr>
        <w:t xml:space="preserve">külön épületben, ideálisabb körülményeket lehessen biztosítani a mini bölcsődének.   </w:t>
      </w:r>
      <w:r w:rsidRPr="0058100E">
        <w:rPr>
          <w:b/>
          <w:sz w:val="24"/>
          <w:szCs w:val="24"/>
        </w:rPr>
        <w:t xml:space="preserve"> </w:t>
      </w:r>
    </w:p>
    <w:p w:rsidR="0058100E" w:rsidRDefault="0058100E" w:rsidP="00BA4ED7">
      <w:pPr>
        <w:spacing w:after="0" w:line="240" w:lineRule="auto"/>
        <w:jc w:val="both"/>
        <w:rPr>
          <w:sz w:val="24"/>
          <w:szCs w:val="24"/>
        </w:rPr>
      </w:pPr>
    </w:p>
    <w:p w:rsidR="00BC592C" w:rsidRPr="00BD6898" w:rsidRDefault="0058100E" w:rsidP="00BA4E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C592C" w:rsidRPr="00BD6898">
        <w:rPr>
          <w:sz w:val="24"/>
          <w:szCs w:val="24"/>
        </w:rPr>
        <w:t xml:space="preserve">018. július 9-én a Pénzügyminisztérium meghirdette az </w:t>
      </w:r>
      <w:r w:rsidR="009425DE">
        <w:rPr>
          <w:sz w:val="24"/>
          <w:szCs w:val="24"/>
        </w:rPr>
        <w:t>„</w:t>
      </w:r>
      <w:r w:rsidR="00BC592C" w:rsidRPr="00BD6898">
        <w:rPr>
          <w:sz w:val="24"/>
          <w:szCs w:val="24"/>
        </w:rPr>
        <w:t>Önkormányzati tulajdonú bölcsődei ellátást nyújtó intézmények fejlesztésének támogatása Pest megyében (PM_BOLCSODEFEJLESZTES_2018)” című Pályázati Kiírást 4,5 milliárd forintos keretösszeggel.</w:t>
      </w:r>
    </w:p>
    <w:p w:rsidR="00BC592C" w:rsidRPr="00BD6898" w:rsidRDefault="00BC592C" w:rsidP="00BA4ED7">
      <w:pPr>
        <w:spacing w:after="0" w:line="240" w:lineRule="auto"/>
        <w:jc w:val="both"/>
        <w:rPr>
          <w:sz w:val="24"/>
          <w:szCs w:val="24"/>
        </w:rPr>
      </w:pPr>
    </w:p>
    <w:p w:rsidR="00BD6898" w:rsidRDefault="00BD6898" w:rsidP="00BA4ED7">
      <w:pPr>
        <w:spacing w:after="0" w:line="240" w:lineRule="auto"/>
        <w:jc w:val="both"/>
        <w:rPr>
          <w:sz w:val="24"/>
          <w:szCs w:val="24"/>
        </w:rPr>
      </w:pPr>
      <w:r w:rsidRPr="00BD6898">
        <w:rPr>
          <w:sz w:val="24"/>
          <w:szCs w:val="24"/>
        </w:rPr>
        <w:t>A pályázati kiírás célja, hogy a Pest megye területén található, férőhelyhiánnyal küzdő</w:t>
      </w:r>
      <w:r w:rsidR="00993045">
        <w:rPr>
          <w:sz w:val="24"/>
          <w:szCs w:val="24"/>
        </w:rPr>
        <w:t>,</w:t>
      </w:r>
      <w:r w:rsidRPr="00BD6898">
        <w:rPr>
          <w:sz w:val="24"/>
          <w:szCs w:val="24"/>
        </w:rPr>
        <w:t xml:space="preserve"> továbbá elavult, leromlott műszaki állapotban lévő önkormányzati tulajdonú bölcsődék intézményi infrastruktúráját fejlessze annak érdekében, hogy mind a bölcsődei ellátáshoz való hozzáférést, mind a bölcsődei ellátást nyújtó intézmények, szolgáltatások minőségét javítsa és ezáltal is támogassa a bölcsődés korú kisgyermeket nevelő szülők munkavállalását. </w:t>
      </w:r>
    </w:p>
    <w:p w:rsidR="00BD6898" w:rsidRDefault="00BD6898" w:rsidP="00BA4ED7">
      <w:pPr>
        <w:spacing w:after="0" w:line="240" w:lineRule="auto"/>
        <w:jc w:val="both"/>
        <w:rPr>
          <w:sz w:val="24"/>
          <w:szCs w:val="24"/>
        </w:rPr>
      </w:pPr>
    </w:p>
    <w:p w:rsidR="00BD6898" w:rsidRDefault="00BD6898" w:rsidP="00BA4ED7">
      <w:pPr>
        <w:spacing w:after="0" w:line="240" w:lineRule="auto"/>
        <w:jc w:val="both"/>
        <w:rPr>
          <w:sz w:val="24"/>
          <w:szCs w:val="24"/>
        </w:rPr>
      </w:pPr>
      <w:r w:rsidRPr="00BD6898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pályázat lehetőséget biztosít a települési önkormányzatok számára mini bölcsődei intézmény létrehozására – nem bölcsődei funkciót betöltő épület átalakításával.  </w:t>
      </w:r>
    </w:p>
    <w:p w:rsidR="00E463F2" w:rsidRDefault="00E463F2" w:rsidP="00BA4E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igényelhető támogatás összege (mini bölcsődék esetén) minimum 3 millió –maximum 50 millió forint</w:t>
      </w:r>
      <w:r w:rsidR="00993045">
        <w:rPr>
          <w:sz w:val="24"/>
          <w:szCs w:val="24"/>
        </w:rPr>
        <w:t>,</w:t>
      </w:r>
      <w:r>
        <w:rPr>
          <w:sz w:val="24"/>
          <w:szCs w:val="24"/>
        </w:rPr>
        <w:t xml:space="preserve"> DE FÉRŐHELYENKÉNT L</w:t>
      </w:r>
      <w:r w:rsidR="00993045">
        <w:rPr>
          <w:sz w:val="24"/>
          <w:szCs w:val="24"/>
        </w:rPr>
        <w:t>E</w:t>
      </w:r>
      <w:r>
        <w:rPr>
          <w:sz w:val="24"/>
          <w:szCs w:val="24"/>
        </w:rPr>
        <w:t xml:space="preserve">GFELJEBB BRUTTÓ </w:t>
      </w:r>
      <w:r w:rsidR="00956C9C">
        <w:rPr>
          <w:sz w:val="24"/>
          <w:szCs w:val="24"/>
        </w:rPr>
        <w:t>4</w:t>
      </w:r>
      <w:r>
        <w:rPr>
          <w:sz w:val="24"/>
          <w:szCs w:val="24"/>
        </w:rPr>
        <w:t xml:space="preserve"> MILLIÓ FORINT. </w:t>
      </w:r>
    </w:p>
    <w:p w:rsidR="00E463F2" w:rsidRDefault="00E463F2" w:rsidP="00BA4ED7">
      <w:pPr>
        <w:spacing w:after="0" w:line="240" w:lineRule="auto"/>
        <w:jc w:val="both"/>
        <w:rPr>
          <w:sz w:val="24"/>
          <w:szCs w:val="24"/>
        </w:rPr>
      </w:pPr>
    </w:p>
    <w:p w:rsidR="00E463F2" w:rsidRPr="00E463F2" w:rsidRDefault="00E463F2" w:rsidP="00BA4ED7">
      <w:pPr>
        <w:spacing w:after="0" w:line="240" w:lineRule="auto"/>
        <w:jc w:val="both"/>
        <w:rPr>
          <w:b/>
          <w:sz w:val="24"/>
          <w:szCs w:val="24"/>
        </w:rPr>
      </w:pPr>
      <w:r w:rsidRPr="00E463F2">
        <w:rPr>
          <w:b/>
          <w:sz w:val="24"/>
          <w:szCs w:val="24"/>
        </w:rPr>
        <w:t>Ezt a</w:t>
      </w:r>
      <w:r>
        <w:rPr>
          <w:b/>
          <w:sz w:val="24"/>
          <w:szCs w:val="24"/>
        </w:rPr>
        <w:t xml:space="preserve"> l</w:t>
      </w:r>
      <w:r w:rsidRPr="00E463F2">
        <w:rPr>
          <w:b/>
          <w:sz w:val="24"/>
          <w:szCs w:val="24"/>
        </w:rPr>
        <w:t>ehetőséget szeretnénk kihasználni, így javaslatot teszek pályázat benyújtására a Piac utcában található</w:t>
      </w:r>
      <w:r>
        <w:rPr>
          <w:b/>
          <w:sz w:val="24"/>
          <w:szCs w:val="24"/>
        </w:rPr>
        <w:t>,</w:t>
      </w:r>
      <w:r w:rsidRPr="00E463F2">
        <w:rPr>
          <w:b/>
          <w:sz w:val="24"/>
          <w:szCs w:val="24"/>
        </w:rPr>
        <w:t xml:space="preserve"> volt vasútállomás épületének </w:t>
      </w:r>
      <w:r>
        <w:rPr>
          <w:b/>
          <w:sz w:val="24"/>
          <w:szCs w:val="24"/>
        </w:rPr>
        <w:t xml:space="preserve">bölcsődévé történő </w:t>
      </w:r>
      <w:r w:rsidRPr="00E463F2">
        <w:rPr>
          <w:b/>
          <w:sz w:val="24"/>
          <w:szCs w:val="24"/>
        </w:rPr>
        <w:t>átalakítására</w:t>
      </w:r>
      <w:r>
        <w:rPr>
          <w:b/>
          <w:sz w:val="24"/>
          <w:szCs w:val="24"/>
        </w:rPr>
        <w:t xml:space="preserve">.  </w:t>
      </w:r>
      <w:r w:rsidRPr="00E463F2">
        <w:rPr>
          <w:b/>
          <w:sz w:val="24"/>
          <w:szCs w:val="24"/>
        </w:rPr>
        <w:t xml:space="preserve"> </w:t>
      </w:r>
    </w:p>
    <w:p w:rsidR="00E463F2" w:rsidRPr="006325EF" w:rsidRDefault="00E463F2" w:rsidP="00E463F2">
      <w:pPr>
        <w:spacing w:after="0" w:line="240" w:lineRule="auto"/>
        <w:jc w:val="both"/>
        <w:rPr>
          <w:sz w:val="24"/>
          <w:szCs w:val="24"/>
        </w:rPr>
      </w:pPr>
      <w:r w:rsidRPr="00E463F2">
        <w:rPr>
          <w:b/>
          <w:sz w:val="24"/>
          <w:szCs w:val="24"/>
        </w:rPr>
        <w:t>A mini bölcsőde maximum 7 fővel tervezhető, így legfeljebb 2</w:t>
      </w:r>
      <w:r w:rsidR="00956C9C">
        <w:rPr>
          <w:b/>
          <w:sz w:val="24"/>
          <w:szCs w:val="24"/>
        </w:rPr>
        <w:t>8</w:t>
      </w:r>
      <w:r w:rsidRPr="00E463F2">
        <w:rPr>
          <w:b/>
          <w:sz w:val="24"/>
          <w:szCs w:val="24"/>
        </w:rPr>
        <w:t xml:space="preserve"> millió forint összegű támogatásra</w:t>
      </w:r>
      <w:r w:rsidR="006325EF">
        <w:rPr>
          <w:b/>
          <w:sz w:val="24"/>
          <w:szCs w:val="24"/>
        </w:rPr>
        <w:t xml:space="preserve"> pályázhatunk. </w:t>
      </w:r>
      <w:r w:rsidRPr="006325EF">
        <w:rPr>
          <w:sz w:val="24"/>
          <w:szCs w:val="24"/>
        </w:rPr>
        <w:t xml:space="preserve">   </w:t>
      </w:r>
    </w:p>
    <w:p w:rsidR="009425DE" w:rsidRDefault="009425DE" w:rsidP="00BA4ED7">
      <w:pPr>
        <w:spacing w:after="0" w:line="240" w:lineRule="auto"/>
        <w:jc w:val="both"/>
        <w:rPr>
          <w:sz w:val="24"/>
          <w:szCs w:val="24"/>
        </w:rPr>
      </w:pPr>
    </w:p>
    <w:p w:rsidR="006325EF" w:rsidRPr="006325EF" w:rsidRDefault="006325EF" w:rsidP="00BA4ED7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A pályázati előkészületek folyamatosak, az épület átalakításának tervei elkészültek, a projekt adatlap adattartalma megfogalmazásra került, az eszközlista elkészült, ahogy a tervezői költségbecslés is, árazott és árazatlan költségvetéssel együtt. </w:t>
      </w:r>
      <w:r w:rsidRPr="006325EF">
        <w:rPr>
          <w:i/>
          <w:sz w:val="24"/>
          <w:szCs w:val="24"/>
        </w:rPr>
        <w:t xml:space="preserve">A belső tervezett alaprajz metszetét jelen előterjesztés mellékleteként megküldöm. </w:t>
      </w:r>
    </w:p>
    <w:p w:rsidR="006325EF" w:rsidRDefault="006325EF" w:rsidP="00BA4ED7">
      <w:pPr>
        <w:spacing w:after="0" w:line="240" w:lineRule="auto"/>
        <w:jc w:val="both"/>
        <w:rPr>
          <w:sz w:val="24"/>
          <w:szCs w:val="24"/>
        </w:rPr>
      </w:pPr>
    </w:p>
    <w:p w:rsidR="006325EF" w:rsidRDefault="006325EF" w:rsidP="00BA4E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Szükséges a </w:t>
      </w:r>
      <w:proofErr w:type="gramStart"/>
      <w:r>
        <w:rPr>
          <w:sz w:val="24"/>
          <w:szCs w:val="24"/>
        </w:rPr>
        <w:t xml:space="preserve">benyújtáshoz </w:t>
      </w:r>
      <w:r w:rsidR="00993045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Képviselő-testület határozata arról, hogy az önkormányzat indulni kíván a pályázaton, továbbá </w:t>
      </w:r>
      <w:r w:rsidR="00993045">
        <w:rPr>
          <w:sz w:val="24"/>
          <w:szCs w:val="24"/>
        </w:rPr>
        <w:t xml:space="preserve">hogy a </w:t>
      </w:r>
      <w:r>
        <w:rPr>
          <w:sz w:val="24"/>
          <w:szCs w:val="24"/>
        </w:rPr>
        <w:t>megvalósításhoz szükséges önerő</w:t>
      </w:r>
      <w:r w:rsidR="00993045">
        <w:rPr>
          <w:sz w:val="24"/>
          <w:szCs w:val="24"/>
        </w:rPr>
        <w:t>t</w:t>
      </w:r>
      <w:r>
        <w:rPr>
          <w:sz w:val="24"/>
          <w:szCs w:val="24"/>
        </w:rPr>
        <w:t xml:space="preserve"> biztosít</w:t>
      </w:r>
      <w:r w:rsidR="00993045">
        <w:rPr>
          <w:sz w:val="24"/>
          <w:szCs w:val="24"/>
        </w:rPr>
        <w:t>ja</w:t>
      </w:r>
      <w:r>
        <w:rPr>
          <w:sz w:val="24"/>
          <w:szCs w:val="24"/>
        </w:rPr>
        <w:t xml:space="preserve">.   </w:t>
      </w:r>
    </w:p>
    <w:p w:rsidR="00BA4ED7" w:rsidRPr="00BD6898" w:rsidRDefault="00BA4ED7" w:rsidP="00BA4ED7">
      <w:pPr>
        <w:spacing w:after="0" w:line="240" w:lineRule="auto"/>
        <w:jc w:val="both"/>
        <w:rPr>
          <w:sz w:val="24"/>
          <w:szCs w:val="24"/>
        </w:rPr>
      </w:pPr>
    </w:p>
    <w:p w:rsidR="00BA4ED7" w:rsidRPr="00BD6898" w:rsidRDefault="00BA4ED7" w:rsidP="00BA4ED7">
      <w:pPr>
        <w:spacing w:after="0" w:line="240" w:lineRule="auto"/>
        <w:jc w:val="both"/>
        <w:rPr>
          <w:sz w:val="24"/>
          <w:szCs w:val="24"/>
        </w:rPr>
      </w:pPr>
      <w:r w:rsidRPr="00BD6898">
        <w:rPr>
          <w:sz w:val="24"/>
          <w:szCs w:val="24"/>
        </w:rPr>
        <w:t xml:space="preserve">Kérem a Tisztelt Képviselőket, hogy az előterjesztés megtárgyalása után az alábbi határozati javaslatot elfogadni szíveskedjenek. </w:t>
      </w:r>
    </w:p>
    <w:p w:rsidR="00BA4ED7" w:rsidRPr="00BD6898" w:rsidRDefault="00BA4ED7" w:rsidP="00BA4ED7">
      <w:pPr>
        <w:spacing w:after="0" w:line="240" w:lineRule="auto"/>
        <w:rPr>
          <w:b/>
          <w:sz w:val="24"/>
          <w:szCs w:val="24"/>
          <w:u w:val="single"/>
        </w:rPr>
      </w:pP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proofErr w:type="gramStart"/>
      <w:r w:rsidRPr="00BD6898">
        <w:rPr>
          <w:sz w:val="24"/>
          <w:szCs w:val="24"/>
        </w:rPr>
        <w:t>…</w:t>
      </w:r>
      <w:proofErr w:type="gramEnd"/>
      <w:r w:rsidRPr="00BD6898">
        <w:rPr>
          <w:b/>
          <w:sz w:val="24"/>
          <w:szCs w:val="24"/>
          <w:u w:val="single"/>
        </w:rPr>
        <w:t>/2018. (0</w:t>
      </w:r>
      <w:r w:rsidR="00753E30">
        <w:rPr>
          <w:b/>
          <w:sz w:val="24"/>
          <w:szCs w:val="24"/>
          <w:u w:val="single"/>
        </w:rPr>
        <w:t>9</w:t>
      </w:r>
      <w:r w:rsidRPr="00BD6898">
        <w:rPr>
          <w:b/>
          <w:sz w:val="24"/>
          <w:szCs w:val="24"/>
          <w:u w:val="single"/>
        </w:rPr>
        <w:t>. 2</w:t>
      </w:r>
      <w:r w:rsidR="00753E30">
        <w:rPr>
          <w:b/>
          <w:sz w:val="24"/>
          <w:szCs w:val="24"/>
          <w:u w:val="single"/>
        </w:rPr>
        <w:t>4</w:t>
      </w:r>
      <w:r w:rsidRPr="00BD6898">
        <w:rPr>
          <w:b/>
          <w:sz w:val="24"/>
          <w:szCs w:val="24"/>
          <w:u w:val="single"/>
        </w:rPr>
        <w:t>.) határozat</w:t>
      </w:r>
      <w:bookmarkStart w:id="0" w:name="_GoBack"/>
      <w:bookmarkEnd w:id="0"/>
    </w:p>
    <w:p w:rsidR="00227CDC" w:rsidRPr="00464B19" w:rsidRDefault="00227CDC" w:rsidP="00227CDC">
      <w:pPr>
        <w:pStyle w:val="Szvegtrzs"/>
        <w:kinsoku w:val="0"/>
        <w:overflowPunct w:val="0"/>
        <w:spacing w:line="276" w:lineRule="auto"/>
        <w:ind w:left="3402" w:right="129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w w:val="95"/>
          <w:sz w:val="24"/>
          <w:szCs w:val="24"/>
        </w:rPr>
        <w:t xml:space="preserve">Csemő Község Önkormányzata a Nemzetgazdasági Minisztérium </w:t>
      </w:r>
      <w:r w:rsidRPr="00464B19">
        <w:rPr>
          <w:rFonts w:asciiTheme="minorHAnsi" w:hAnsiTheme="minorHAnsi"/>
          <w:b/>
          <w:i/>
          <w:w w:val="95"/>
          <w:sz w:val="24"/>
          <w:szCs w:val="24"/>
        </w:rPr>
        <w:t>„Önkormányzati</w:t>
      </w:r>
      <w:r w:rsidRPr="00464B19">
        <w:rPr>
          <w:rFonts w:asciiTheme="minorHAnsi" w:hAnsiTheme="minorHAnsi"/>
          <w:b/>
          <w:i/>
          <w:spacing w:val="23"/>
          <w:w w:val="106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i/>
          <w:w w:val="95"/>
          <w:sz w:val="24"/>
          <w:szCs w:val="24"/>
        </w:rPr>
        <w:t xml:space="preserve">tulajdonú bölcsődei </w:t>
      </w:r>
      <w:r w:rsidRPr="00464B19">
        <w:rPr>
          <w:rFonts w:asciiTheme="minorHAnsi" w:hAnsiTheme="minorHAnsi"/>
          <w:b/>
          <w:i/>
          <w:spacing w:val="4"/>
          <w:w w:val="95"/>
          <w:sz w:val="24"/>
          <w:szCs w:val="24"/>
        </w:rPr>
        <w:t>e</w:t>
      </w:r>
      <w:r w:rsidRPr="00464B19">
        <w:rPr>
          <w:rFonts w:asciiTheme="minorHAnsi" w:hAnsiTheme="minorHAnsi"/>
          <w:b/>
          <w:i/>
          <w:spacing w:val="5"/>
          <w:w w:val="95"/>
          <w:sz w:val="24"/>
          <w:szCs w:val="24"/>
        </w:rPr>
        <w:t>ll</w:t>
      </w:r>
      <w:r w:rsidRPr="00464B19">
        <w:rPr>
          <w:rFonts w:asciiTheme="minorHAnsi" w:hAnsiTheme="minorHAnsi"/>
          <w:b/>
          <w:i/>
          <w:spacing w:val="4"/>
          <w:w w:val="95"/>
          <w:sz w:val="24"/>
          <w:szCs w:val="24"/>
        </w:rPr>
        <w:t>átást</w:t>
      </w:r>
      <w:r w:rsidRPr="00464B19">
        <w:rPr>
          <w:rFonts w:asciiTheme="minorHAnsi" w:hAnsiTheme="minorHAnsi"/>
          <w:b/>
          <w:i/>
          <w:w w:val="9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i/>
          <w:spacing w:val="-3"/>
          <w:w w:val="95"/>
          <w:sz w:val="24"/>
          <w:szCs w:val="24"/>
        </w:rPr>
        <w:t xml:space="preserve">nyújtó intézmények </w:t>
      </w:r>
      <w:r w:rsidRPr="00464B19">
        <w:rPr>
          <w:rFonts w:asciiTheme="minorHAnsi" w:hAnsiTheme="minorHAnsi"/>
          <w:b/>
          <w:i/>
          <w:w w:val="95"/>
          <w:sz w:val="24"/>
          <w:szCs w:val="24"/>
        </w:rPr>
        <w:t>fejlesztésének támogatása Pest</w:t>
      </w:r>
      <w:r w:rsidRPr="00464B19">
        <w:rPr>
          <w:rFonts w:asciiTheme="minorHAnsi" w:hAnsiTheme="minorHAnsi"/>
          <w:b/>
          <w:i/>
          <w:spacing w:val="56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i/>
          <w:w w:val="95"/>
          <w:sz w:val="24"/>
          <w:szCs w:val="24"/>
        </w:rPr>
        <w:t>megyében"</w:t>
      </w:r>
      <w:r w:rsidRPr="00464B19">
        <w:rPr>
          <w:rFonts w:asciiTheme="minorHAnsi" w:hAnsiTheme="minorHAnsi"/>
          <w:b/>
          <w:spacing w:val="39"/>
          <w:w w:val="9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95"/>
          <w:sz w:val="24"/>
          <w:szCs w:val="24"/>
        </w:rPr>
        <w:t>című, PM_BOLCSODEFEJLESZTES_2018</w:t>
      </w:r>
      <w:r w:rsidRPr="00464B19">
        <w:rPr>
          <w:rFonts w:asciiTheme="minorHAnsi" w:hAnsiTheme="minorHAnsi"/>
          <w:b/>
          <w:spacing w:val="23"/>
          <w:w w:val="9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pacing w:val="-1"/>
          <w:w w:val="95"/>
          <w:sz w:val="24"/>
          <w:szCs w:val="24"/>
        </w:rPr>
        <w:t xml:space="preserve">kódszámú felhívására </w:t>
      </w:r>
      <w:r w:rsidRPr="00464B19">
        <w:rPr>
          <w:rFonts w:asciiTheme="minorHAnsi" w:hAnsiTheme="minorHAnsi"/>
          <w:b/>
          <w:w w:val="95"/>
          <w:sz w:val="24"/>
          <w:szCs w:val="24"/>
        </w:rPr>
        <w:t>7 férőhelyes mini bölcsőde kialakítására és felszerelésére pályázatot nyújt be, a tulajdonában lévő ingatlanon lévő épületben.</w:t>
      </w:r>
    </w:p>
    <w:p w:rsidR="00227CDC" w:rsidRPr="00464B19" w:rsidRDefault="00227CDC" w:rsidP="001C1BE3">
      <w:pPr>
        <w:pStyle w:val="Szvegtrzs"/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w w:val="105"/>
          <w:sz w:val="24"/>
          <w:szCs w:val="24"/>
        </w:rPr>
        <w:t>A</w:t>
      </w:r>
      <w:r w:rsidRPr="00464B19">
        <w:rPr>
          <w:rFonts w:asciiTheme="minorHAnsi" w:hAnsiTheme="minorHAnsi"/>
          <w:b/>
          <w:spacing w:val="-10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projekt</w:t>
      </w:r>
      <w:r w:rsidRPr="00464B19">
        <w:rPr>
          <w:rFonts w:asciiTheme="minorHAnsi" w:hAnsiTheme="minorHAnsi"/>
          <w:b/>
          <w:spacing w:val="-1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címe:</w:t>
      </w:r>
      <w:r w:rsidRPr="00464B19">
        <w:rPr>
          <w:rFonts w:asciiTheme="minorHAnsi" w:hAnsiTheme="minorHAnsi"/>
          <w:b/>
          <w:spacing w:val="-9"/>
          <w:w w:val="105"/>
          <w:sz w:val="24"/>
          <w:szCs w:val="24"/>
        </w:rPr>
        <w:t xml:space="preserve"> „</w:t>
      </w:r>
      <w:r w:rsidRPr="00464B19">
        <w:rPr>
          <w:rFonts w:asciiTheme="minorHAnsi" w:hAnsiTheme="minorHAnsi"/>
          <w:b/>
          <w:spacing w:val="-2"/>
          <w:w w:val="105"/>
          <w:sz w:val="24"/>
          <w:szCs w:val="24"/>
        </w:rPr>
        <w:t xml:space="preserve">Mini bölcsőde létrehozása Csemőben” </w:t>
      </w:r>
      <w:r w:rsidRPr="00464B19">
        <w:rPr>
          <w:rFonts w:asciiTheme="minorHAnsi" w:hAnsiTheme="minorHAnsi"/>
          <w:b/>
          <w:sz w:val="24"/>
          <w:szCs w:val="24"/>
        </w:rPr>
        <w:t>Az</w:t>
      </w:r>
      <w:r w:rsidRPr="00464B19">
        <w:rPr>
          <w:rFonts w:asciiTheme="minorHAnsi" w:hAnsiTheme="minorHAnsi"/>
          <w:b/>
          <w:spacing w:val="32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z w:val="24"/>
          <w:szCs w:val="24"/>
        </w:rPr>
        <w:t>ingatlan</w:t>
      </w:r>
      <w:r w:rsidRPr="00464B19">
        <w:rPr>
          <w:rFonts w:asciiTheme="minorHAnsi" w:hAnsiTheme="minorHAnsi"/>
          <w:b/>
          <w:spacing w:val="27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z w:val="24"/>
          <w:szCs w:val="24"/>
        </w:rPr>
        <w:t>címe:</w:t>
      </w:r>
      <w:r w:rsidRPr="00464B19">
        <w:rPr>
          <w:rFonts w:asciiTheme="minorHAnsi" w:hAnsiTheme="minorHAnsi"/>
          <w:b/>
          <w:spacing w:val="2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z w:val="24"/>
          <w:szCs w:val="24"/>
        </w:rPr>
        <w:t>2713 Csemő, Piac u. Hrsz.: 633</w:t>
      </w:r>
      <w:r w:rsidRPr="00464B19">
        <w:rPr>
          <w:rFonts w:asciiTheme="minorHAnsi" w:hAnsiTheme="minorHAnsi"/>
          <w:b/>
          <w:spacing w:val="-1"/>
          <w:sz w:val="24"/>
          <w:szCs w:val="24"/>
        </w:rPr>
        <w:t>/</w:t>
      </w:r>
      <w:r w:rsidRPr="00464B19">
        <w:rPr>
          <w:rFonts w:asciiTheme="minorHAnsi" w:hAnsiTheme="minorHAnsi"/>
          <w:b/>
          <w:spacing w:val="-11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z w:val="24"/>
          <w:szCs w:val="24"/>
        </w:rPr>
        <w:t>1.</w:t>
      </w:r>
    </w:p>
    <w:p w:rsidR="00227CDC" w:rsidRPr="00464B19" w:rsidRDefault="00227CDC" w:rsidP="001C1BE3">
      <w:pPr>
        <w:pStyle w:val="Szvegtrzs"/>
        <w:tabs>
          <w:tab w:val="left" w:pos="2932"/>
        </w:tabs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sz w:val="24"/>
          <w:szCs w:val="24"/>
        </w:rPr>
        <w:t>A projekt összköltsége (bruttó):</w:t>
      </w:r>
      <w:r w:rsidRPr="00464B19">
        <w:rPr>
          <w:rFonts w:asciiTheme="minorHAnsi" w:hAnsiTheme="minorHAnsi"/>
          <w:b/>
          <w:sz w:val="24"/>
          <w:szCs w:val="24"/>
        </w:rPr>
        <w:tab/>
        <w:t>2</w:t>
      </w:r>
      <w:r w:rsidR="00956C9C">
        <w:rPr>
          <w:rFonts w:asciiTheme="minorHAnsi" w:hAnsiTheme="minorHAnsi"/>
          <w:b/>
          <w:sz w:val="24"/>
          <w:szCs w:val="24"/>
        </w:rPr>
        <w:t>9</w:t>
      </w:r>
      <w:r w:rsidRPr="00464B19">
        <w:rPr>
          <w:rFonts w:asciiTheme="minorHAnsi" w:hAnsiTheme="minorHAnsi"/>
          <w:b/>
          <w:sz w:val="24"/>
          <w:szCs w:val="24"/>
        </w:rPr>
        <w:t>.</w:t>
      </w:r>
      <w:r w:rsidR="00956C9C">
        <w:rPr>
          <w:rFonts w:asciiTheme="minorHAnsi" w:hAnsiTheme="minorHAnsi"/>
          <w:b/>
          <w:sz w:val="24"/>
          <w:szCs w:val="24"/>
        </w:rPr>
        <w:t>092</w:t>
      </w:r>
      <w:r w:rsidRPr="00464B19">
        <w:rPr>
          <w:rFonts w:asciiTheme="minorHAnsi" w:hAnsiTheme="minorHAnsi"/>
          <w:b/>
          <w:sz w:val="24"/>
          <w:szCs w:val="24"/>
        </w:rPr>
        <w:t>.</w:t>
      </w:r>
      <w:r w:rsidR="00956C9C">
        <w:rPr>
          <w:rFonts w:asciiTheme="minorHAnsi" w:hAnsiTheme="minorHAnsi"/>
          <w:b/>
          <w:sz w:val="24"/>
          <w:szCs w:val="24"/>
        </w:rPr>
        <w:t>857</w:t>
      </w:r>
      <w:r w:rsidRPr="00464B19">
        <w:rPr>
          <w:rFonts w:asciiTheme="minorHAnsi" w:hAnsiTheme="minorHAnsi"/>
          <w:b/>
          <w:sz w:val="24"/>
          <w:szCs w:val="24"/>
        </w:rPr>
        <w:t xml:space="preserve"> Ft</w:t>
      </w:r>
    </w:p>
    <w:p w:rsidR="00227CDC" w:rsidRPr="00464B19" w:rsidRDefault="00227CDC" w:rsidP="001C1BE3">
      <w:pPr>
        <w:pStyle w:val="Szvegtrzs"/>
        <w:tabs>
          <w:tab w:val="left" w:pos="2932"/>
        </w:tabs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sz w:val="24"/>
          <w:szCs w:val="24"/>
        </w:rPr>
        <w:lastRenderedPageBreak/>
        <w:t>Igényelt támogatás összege:</w:t>
      </w:r>
      <w:r w:rsidRPr="00464B19">
        <w:rPr>
          <w:rFonts w:asciiTheme="minorHAnsi" w:hAnsiTheme="minorHAnsi"/>
          <w:b/>
          <w:sz w:val="24"/>
          <w:szCs w:val="24"/>
        </w:rPr>
        <w:tab/>
      </w:r>
      <w:r w:rsidRPr="00464B19">
        <w:rPr>
          <w:rFonts w:asciiTheme="minorHAnsi" w:hAnsiTheme="minorHAnsi"/>
          <w:b/>
          <w:sz w:val="24"/>
          <w:szCs w:val="24"/>
        </w:rPr>
        <w:tab/>
        <w:t>2</w:t>
      </w:r>
      <w:r w:rsidR="00956C9C">
        <w:rPr>
          <w:rFonts w:asciiTheme="minorHAnsi" w:hAnsiTheme="minorHAnsi"/>
          <w:b/>
          <w:sz w:val="24"/>
          <w:szCs w:val="24"/>
        </w:rPr>
        <w:t>7</w:t>
      </w:r>
      <w:r w:rsidRPr="00464B19">
        <w:rPr>
          <w:rFonts w:asciiTheme="minorHAnsi" w:hAnsiTheme="minorHAnsi"/>
          <w:b/>
          <w:sz w:val="24"/>
          <w:szCs w:val="24"/>
        </w:rPr>
        <w:t>.</w:t>
      </w:r>
      <w:r w:rsidR="00956C9C">
        <w:rPr>
          <w:rFonts w:asciiTheme="minorHAnsi" w:hAnsiTheme="minorHAnsi"/>
          <w:b/>
          <w:sz w:val="24"/>
          <w:szCs w:val="24"/>
        </w:rPr>
        <w:t>637</w:t>
      </w:r>
      <w:r w:rsidRPr="00464B19">
        <w:rPr>
          <w:rFonts w:asciiTheme="minorHAnsi" w:hAnsiTheme="minorHAnsi"/>
          <w:b/>
          <w:sz w:val="24"/>
          <w:szCs w:val="24"/>
        </w:rPr>
        <w:t>.</w:t>
      </w:r>
      <w:r w:rsidR="00956C9C">
        <w:rPr>
          <w:rFonts w:asciiTheme="minorHAnsi" w:hAnsiTheme="minorHAnsi"/>
          <w:b/>
          <w:sz w:val="24"/>
          <w:szCs w:val="24"/>
        </w:rPr>
        <w:t>632</w:t>
      </w:r>
      <w:r w:rsidRPr="00464B19">
        <w:rPr>
          <w:rFonts w:asciiTheme="minorHAnsi" w:hAnsiTheme="minorHAnsi"/>
          <w:b/>
          <w:sz w:val="24"/>
          <w:szCs w:val="24"/>
        </w:rPr>
        <w:t xml:space="preserve"> Ft</w:t>
      </w:r>
    </w:p>
    <w:p w:rsidR="00227CDC" w:rsidRPr="00464B19" w:rsidRDefault="00227CDC" w:rsidP="001C1BE3">
      <w:pPr>
        <w:pStyle w:val="Szvegtrzs"/>
        <w:tabs>
          <w:tab w:val="left" w:pos="2932"/>
        </w:tabs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sz w:val="24"/>
          <w:szCs w:val="24"/>
        </w:rPr>
        <w:t>Saját forrás összege</w:t>
      </w:r>
      <w:proofErr w:type="gramStart"/>
      <w:r w:rsidRPr="00464B19">
        <w:rPr>
          <w:rFonts w:asciiTheme="minorHAnsi" w:hAnsiTheme="minorHAnsi"/>
          <w:b/>
          <w:sz w:val="24"/>
          <w:szCs w:val="24"/>
        </w:rPr>
        <w:t>:</w:t>
      </w:r>
      <w:r w:rsidRPr="00464B19">
        <w:rPr>
          <w:rFonts w:asciiTheme="minorHAnsi" w:hAnsiTheme="minorHAnsi"/>
          <w:b/>
          <w:sz w:val="24"/>
          <w:szCs w:val="24"/>
        </w:rPr>
        <w:tab/>
      </w:r>
      <w:r w:rsidRPr="00464B19">
        <w:rPr>
          <w:rFonts w:asciiTheme="minorHAnsi" w:hAnsiTheme="minorHAnsi"/>
          <w:b/>
          <w:sz w:val="24"/>
          <w:szCs w:val="24"/>
        </w:rPr>
        <w:tab/>
      </w:r>
      <w:r w:rsidRPr="00464B19">
        <w:rPr>
          <w:rFonts w:asciiTheme="minorHAnsi" w:hAnsiTheme="minorHAnsi"/>
          <w:b/>
          <w:sz w:val="24"/>
          <w:szCs w:val="24"/>
        </w:rPr>
        <w:tab/>
        <w:t xml:space="preserve">  1</w:t>
      </w:r>
      <w:proofErr w:type="gramEnd"/>
      <w:r w:rsidRPr="00464B19">
        <w:rPr>
          <w:rFonts w:asciiTheme="minorHAnsi" w:hAnsiTheme="minorHAnsi"/>
          <w:b/>
          <w:sz w:val="24"/>
          <w:szCs w:val="24"/>
        </w:rPr>
        <w:t>.</w:t>
      </w:r>
      <w:r w:rsidR="00956C9C">
        <w:rPr>
          <w:rFonts w:asciiTheme="minorHAnsi" w:hAnsiTheme="minorHAnsi"/>
          <w:b/>
          <w:sz w:val="24"/>
          <w:szCs w:val="24"/>
        </w:rPr>
        <w:t>455</w:t>
      </w:r>
      <w:r w:rsidRPr="00464B19">
        <w:rPr>
          <w:rFonts w:asciiTheme="minorHAnsi" w:hAnsiTheme="minorHAnsi"/>
          <w:b/>
          <w:sz w:val="24"/>
          <w:szCs w:val="24"/>
        </w:rPr>
        <w:t>.</w:t>
      </w:r>
      <w:r w:rsidR="00956C9C">
        <w:rPr>
          <w:rFonts w:asciiTheme="minorHAnsi" w:hAnsiTheme="minorHAnsi"/>
          <w:b/>
          <w:sz w:val="24"/>
          <w:szCs w:val="24"/>
        </w:rPr>
        <w:t>225</w:t>
      </w:r>
      <w:r w:rsidRPr="00464B19">
        <w:rPr>
          <w:rFonts w:asciiTheme="minorHAnsi" w:hAnsiTheme="minorHAnsi"/>
          <w:b/>
          <w:sz w:val="24"/>
          <w:szCs w:val="24"/>
        </w:rPr>
        <w:t xml:space="preserve"> Ft</w:t>
      </w:r>
    </w:p>
    <w:p w:rsidR="00227CDC" w:rsidRPr="00464B19" w:rsidRDefault="00227CDC" w:rsidP="001C1BE3">
      <w:pPr>
        <w:pStyle w:val="Szvegtrzs"/>
        <w:tabs>
          <w:tab w:val="left" w:pos="2932"/>
        </w:tabs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sz w:val="24"/>
          <w:szCs w:val="24"/>
        </w:rPr>
        <w:t xml:space="preserve">A képviselő-testület a </w:t>
      </w:r>
      <w:r w:rsidRPr="00464B19">
        <w:rPr>
          <w:rFonts w:asciiTheme="minorHAnsi" w:hAnsiTheme="minorHAnsi"/>
          <w:b/>
          <w:spacing w:val="2"/>
          <w:sz w:val="24"/>
          <w:szCs w:val="24"/>
        </w:rPr>
        <w:t>fent</w:t>
      </w:r>
      <w:r w:rsidRPr="00464B19">
        <w:rPr>
          <w:rFonts w:asciiTheme="minorHAnsi" w:hAnsiTheme="minorHAnsi"/>
          <w:b/>
          <w:spacing w:val="4"/>
          <w:sz w:val="24"/>
          <w:szCs w:val="24"/>
        </w:rPr>
        <w:t>i</w:t>
      </w:r>
      <w:r w:rsidRPr="00464B19">
        <w:rPr>
          <w:rFonts w:asciiTheme="minorHAnsi" w:hAnsiTheme="minorHAnsi"/>
          <w:b/>
          <w:sz w:val="24"/>
          <w:szCs w:val="24"/>
        </w:rPr>
        <w:t xml:space="preserve"> összköltséggel a támogatási kérelem benyújtásához hozzájárul</w:t>
      </w:r>
      <w:r w:rsidRPr="00464B19">
        <w:rPr>
          <w:rFonts w:asciiTheme="minorHAnsi" w:hAnsiTheme="minorHAnsi"/>
          <w:b/>
          <w:spacing w:val="6"/>
          <w:sz w:val="24"/>
          <w:szCs w:val="24"/>
        </w:rPr>
        <w:t>,</w:t>
      </w:r>
      <w:r w:rsidRPr="00464B19">
        <w:rPr>
          <w:rFonts w:asciiTheme="minorHAnsi" w:hAnsiTheme="minorHAnsi"/>
          <w:b/>
          <w:sz w:val="24"/>
          <w:szCs w:val="24"/>
        </w:rPr>
        <w:t xml:space="preserve"> a saját forrás összegét az önkormányzat 2018. évi tartalékából biztosítja </w:t>
      </w:r>
      <w:r w:rsidR="001C1BE3">
        <w:rPr>
          <w:rFonts w:asciiTheme="minorHAnsi" w:hAnsiTheme="minorHAnsi"/>
          <w:b/>
          <w:sz w:val="24"/>
          <w:szCs w:val="24"/>
        </w:rPr>
        <w:t xml:space="preserve">és </w:t>
      </w:r>
      <w:r w:rsidRPr="00464B19">
        <w:rPr>
          <w:rFonts w:asciiTheme="minorHAnsi" w:hAnsiTheme="minorHAnsi"/>
          <w:b/>
          <w:sz w:val="24"/>
          <w:szCs w:val="24"/>
        </w:rPr>
        <w:t>a 2019-es költségvetésében betervezi.</w:t>
      </w:r>
    </w:p>
    <w:p w:rsidR="00227CDC" w:rsidRPr="00464B19" w:rsidRDefault="00227CDC" w:rsidP="001C1BE3">
      <w:pPr>
        <w:pStyle w:val="Szvegtrzs"/>
        <w:kinsoku w:val="0"/>
        <w:overflowPunct w:val="0"/>
        <w:spacing w:line="276" w:lineRule="auto"/>
        <w:ind w:left="3402" w:right="141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w w:val="105"/>
          <w:sz w:val="24"/>
          <w:szCs w:val="24"/>
        </w:rPr>
        <w:t>Csemő Község</w:t>
      </w:r>
      <w:r w:rsidRPr="00464B19">
        <w:rPr>
          <w:rFonts w:asciiTheme="minorHAnsi" w:hAnsiTheme="minorHAnsi"/>
          <w:b/>
          <w:spacing w:val="8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20</w:t>
      </w:r>
      <w:r w:rsidRPr="00464B19">
        <w:rPr>
          <w:rFonts w:asciiTheme="minorHAnsi" w:hAnsiTheme="minorHAnsi"/>
          <w:b/>
          <w:spacing w:val="4"/>
          <w:w w:val="105"/>
          <w:sz w:val="24"/>
          <w:szCs w:val="24"/>
        </w:rPr>
        <w:t>17.</w:t>
      </w:r>
      <w:r w:rsidRPr="00464B19">
        <w:rPr>
          <w:rFonts w:asciiTheme="minorHAnsi" w:hAnsiTheme="minorHAnsi"/>
          <w:b/>
          <w:spacing w:val="-6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pacing w:val="4"/>
          <w:w w:val="105"/>
          <w:sz w:val="24"/>
          <w:szCs w:val="24"/>
        </w:rPr>
        <w:t>év</w:t>
      </w:r>
      <w:r w:rsidRPr="00464B19">
        <w:rPr>
          <w:rFonts w:asciiTheme="minorHAnsi" w:hAnsiTheme="minorHAnsi"/>
          <w:b/>
          <w:spacing w:val="7"/>
          <w:w w:val="105"/>
          <w:sz w:val="24"/>
          <w:szCs w:val="24"/>
        </w:rPr>
        <w:t xml:space="preserve">i </w:t>
      </w:r>
      <w:r w:rsidRPr="00464B19">
        <w:rPr>
          <w:rFonts w:asciiTheme="minorHAnsi" w:hAnsiTheme="minorHAnsi"/>
          <w:b/>
          <w:spacing w:val="15"/>
          <w:w w:val="105"/>
          <w:sz w:val="24"/>
          <w:szCs w:val="24"/>
        </w:rPr>
        <w:t>a</w:t>
      </w:r>
      <w:r w:rsidRPr="00464B19">
        <w:rPr>
          <w:rFonts w:asciiTheme="minorHAnsi" w:hAnsiTheme="minorHAnsi"/>
          <w:b/>
          <w:w w:val="105"/>
          <w:sz w:val="24"/>
          <w:szCs w:val="24"/>
        </w:rPr>
        <w:t>dóerő</w:t>
      </w:r>
      <w:r w:rsidRPr="00464B19">
        <w:rPr>
          <w:rFonts w:asciiTheme="minorHAnsi" w:hAnsiTheme="minorHAnsi"/>
          <w:b/>
          <w:spacing w:val="10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képessége: 9.021 Ft/fő.</w:t>
      </w:r>
    </w:p>
    <w:p w:rsidR="00227CDC" w:rsidRPr="00464B19" w:rsidRDefault="00227CDC" w:rsidP="001C1BE3">
      <w:pPr>
        <w:pStyle w:val="Szvegtrzs"/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w w:val="105"/>
          <w:sz w:val="24"/>
          <w:szCs w:val="24"/>
        </w:rPr>
      </w:pPr>
      <w:r w:rsidRPr="00464B19">
        <w:rPr>
          <w:rFonts w:asciiTheme="minorHAnsi" w:hAnsiTheme="minorHAnsi"/>
          <w:b/>
          <w:w w:val="105"/>
          <w:sz w:val="24"/>
          <w:szCs w:val="24"/>
        </w:rPr>
        <w:t>A</w:t>
      </w:r>
      <w:r w:rsidRPr="00464B19">
        <w:rPr>
          <w:rFonts w:asciiTheme="minorHAnsi" w:hAnsiTheme="minorHAnsi"/>
          <w:b/>
          <w:spacing w:val="32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 xml:space="preserve">képviselő-testület </w:t>
      </w:r>
      <w:r w:rsidRPr="00464B19">
        <w:rPr>
          <w:rFonts w:asciiTheme="minorHAnsi" w:hAnsiTheme="minorHAnsi"/>
          <w:b/>
          <w:spacing w:val="2"/>
          <w:w w:val="105"/>
          <w:sz w:val="24"/>
          <w:szCs w:val="24"/>
        </w:rPr>
        <w:t>fe</w:t>
      </w:r>
      <w:r w:rsidRPr="00464B19">
        <w:rPr>
          <w:rFonts w:asciiTheme="minorHAnsi" w:hAnsiTheme="minorHAnsi"/>
          <w:b/>
          <w:spacing w:val="3"/>
          <w:w w:val="105"/>
          <w:sz w:val="24"/>
          <w:szCs w:val="24"/>
        </w:rPr>
        <w:t>lh</w:t>
      </w:r>
      <w:r w:rsidRPr="00464B19">
        <w:rPr>
          <w:rFonts w:asciiTheme="minorHAnsi" w:hAnsiTheme="minorHAnsi"/>
          <w:b/>
          <w:spacing w:val="2"/>
          <w:w w:val="105"/>
          <w:sz w:val="24"/>
          <w:szCs w:val="24"/>
        </w:rPr>
        <w:t>ata</w:t>
      </w:r>
      <w:r w:rsidRPr="00464B19">
        <w:rPr>
          <w:rFonts w:asciiTheme="minorHAnsi" w:hAnsiTheme="minorHAnsi"/>
          <w:b/>
          <w:spacing w:val="3"/>
          <w:w w:val="105"/>
          <w:sz w:val="24"/>
          <w:szCs w:val="24"/>
        </w:rPr>
        <w:t>lm</w:t>
      </w:r>
      <w:r w:rsidRPr="00464B19">
        <w:rPr>
          <w:rFonts w:asciiTheme="minorHAnsi" w:hAnsiTheme="minorHAnsi"/>
          <w:b/>
          <w:w w:val="105"/>
          <w:sz w:val="24"/>
          <w:szCs w:val="24"/>
        </w:rPr>
        <w:t xml:space="preserve">azza a polgármestert a támogatási kérelem </w:t>
      </w:r>
      <w:r w:rsidRPr="00464B19">
        <w:rPr>
          <w:rFonts w:asciiTheme="minorHAnsi" w:hAnsiTheme="minorHAnsi"/>
          <w:b/>
          <w:spacing w:val="-2"/>
          <w:w w:val="105"/>
          <w:sz w:val="24"/>
          <w:szCs w:val="24"/>
        </w:rPr>
        <w:t>benyújtására</w:t>
      </w:r>
      <w:r w:rsidRPr="00464B19">
        <w:rPr>
          <w:rFonts w:asciiTheme="minorHAnsi" w:hAnsiTheme="minorHAnsi"/>
          <w:b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pacing w:val="12"/>
          <w:w w:val="105"/>
          <w:sz w:val="24"/>
          <w:szCs w:val="24"/>
        </w:rPr>
        <w:t>é</w:t>
      </w:r>
      <w:r w:rsidRPr="00464B19">
        <w:rPr>
          <w:rFonts w:asciiTheme="minorHAnsi" w:hAnsiTheme="minorHAnsi"/>
          <w:b/>
          <w:w w:val="105"/>
          <w:sz w:val="24"/>
          <w:szCs w:val="24"/>
        </w:rPr>
        <w:t>s az ehhez</w:t>
      </w:r>
      <w:r w:rsidRPr="00464B19">
        <w:rPr>
          <w:rFonts w:asciiTheme="minorHAnsi" w:hAnsiTheme="minorHAnsi"/>
          <w:b/>
          <w:spacing w:val="25"/>
          <w:w w:val="107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szükséges</w:t>
      </w:r>
      <w:r w:rsidRPr="00464B19">
        <w:rPr>
          <w:rFonts w:asciiTheme="minorHAnsi" w:hAnsiTheme="minorHAnsi"/>
          <w:b/>
          <w:spacing w:val="15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intézkedések</w:t>
      </w:r>
      <w:r w:rsidRPr="00464B19">
        <w:rPr>
          <w:rFonts w:asciiTheme="minorHAnsi" w:hAnsiTheme="minorHAnsi"/>
          <w:b/>
          <w:spacing w:val="42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megtételére…</w:t>
      </w:r>
    </w:p>
    <w:p w:rsidR="00BA4ED7" w:rsidRPr="00BD6898" w:rsidRDefault="00227CDC" w:rsidP="00BA4ED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A4ED7" w:rsidRPr="00BD6898">
        <w:rPr>
          <w:b/>
          <w:sz w:val="24"/>
          <w:szCs w:val="24"/>
        </w:rPr>
        <w:tab/>
      </w:r>
      <w:r w:rsidR="00BA4ED7" w:rsidRPr="00BD6898">
        <w:rPr>
          <w:b/>
          <w:sz w:val="24"/>
          <w:szCs w:val="24"/>
        </w:rPr>
        <w:tab/>
      </w:r>
      <w:r w:rsidR="00BA4ED7" w:rsidRPr="00BD689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</w:p>
    <w:p w:rsidR="00BA4ED7" w:rsidRPr="00BD6898" w:rsidRDefault="00BA4ED7" w:rsidP="00BA4ED7">
      <w:pPr>
        <w:spacing w:after="0" w:line="240" w:lineRule="auto"/>
        <w:rPr>
          <w:sz w:val="24"/>
          <w:szCs w:val="24"/>
        </w:rPr>
      </w:pP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  <w:t>Határidő: azonnal.</w:t>
      </w:r>
    </w:p>
    <w:p w:rsidR="00BA4ED7" w:rsidRPr="00BD6898" w:rsidRDefault="00BA4ED7" w:rsidP="00BA4ED7">
      <w:pPr>
        <w:spacing w:after="0" w:line="240" w:lineRule="auto"/>
        <w:rPr>
          <w:sz w:val="24"/>
          <w:szCs w:val="24"/>
        </w:rPr>
      </w:pP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  <w:t>Felelős: polgármester.</w:t>
      </w:r>
    </w:p>
    <w:p w:rsidR="0058318B" w:rsidRPr="00BD6898" w:rsidRDefault="0058318B" w:rsidP="0058318B">
      <w:pPr>
        <w:spacing w:after="0"/>
        <w:ind w:left="3540"/>
        <w:jc w:val="both"/>
        <w:rPr>
          <w:b/>
          <w:sz w:val="24"/>
          <w:szCs w:val="24"/>
        </w:rPr>
      </w:pPr>
    </w:p>
    <w:p w:rsidR="00C07FDB" w:rsidRDefault="00C07FDB" w:rsidP="00B66195">
      <w:pPr>
        <w:spacing w:after="0"/>
        <w:jc w:val="both"/>
        <w:rPr>
          <w:sz w:val="24"/>
          <w:szCs w:val="24"/>
        </w:rPr>
      </w:pPr>
      <w:r w:rsidRPr="00BD6898">
        <w:rPr>
          <w:sz w:val="24"/>
          <w:szCs w:val="24"/>
        </w:rPr>
        <w:t xml:space="preserve">Csemő, </w:t>
      </w:r>
      <w:r w:rsidR="00B66195">
        <w:rPr>
          <w:sz w:val="24"/>
          <w:szCs w:val="24"/>
        </w:rPr>
        <w:t xml:space="preserve">2018. szeptember </w:t>
      </w:r>
      <w:r w:rsidR="00956C9C">
        <w:rPr>
          <w:sz w:val="24"/>
          <w:szCs w:val="24"/>
        </w:rPr>
        <w:t>19</w:t>
      </w:r>
      <w:r w:rsidR="00B66195">
        <w:rPr>
          <w:sz w:val="24"/>
          <w:szCs w:val="24"/>
        </w:rPr>
        <w:t>.</w:t>
      </w:r>
    </w:p>
    <w:p w:rsidR="00B66195" w:rsidRPr="00BD6898" w:rsidRDefault="00B66195" w:rsidP="00B66195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BD6898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BD6898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</w:t>
      </w:r>
      <w:r w:rsidRPr="00BD6898">
        <w:rPr>
          <w:rFonts w:ascii="Arial Narrow" w:hAnsi="Arial Narrow"/>
          <w:sz w:val="24"/>
          <w:szCs w:val="24"/>
        </w:rPr>
        <w:tab/>
      </w:r>
      <w:r w:rsidRPr="00BD6898">
        <w:rPr>
          <w:rFonts w:ascii="Arial Narrow" w:hAnsi="Arial Narrow"/>
          <w:sz w:val="24"/>
          <w:szCs w:val="24"/>
        </w:rPr>
        <w:tab/>
      </w:r>
      <w:r w:rsidRPr="00BD6898">
        <w:rPr>
          <w:rFonts w:ascii="Arial Narrow" w:hAnsi="Arial Narrow"/>
          <w:sz w:val="24"/>
          <w:szCs w:val="24"/>
        </w:rPr>
        <w:tab/>
      </w:r>
      <w:r w:rsidRPr="00BD6898">
        <w:rPr>
          <w:sz w:val="24"/>
          <w:szCs w:val="24"/>
        </w:rPr>
        <w:t xml:space="preserve">    Dr. Lakos Roland </w:t>
      </w:r>
    </w:p>
    <w:p w:rsidR="00C07FDB" w:rsidRPr="00BD6898" w:rsidRDefault="00C07FDB" w:rsidP="00527781">
      <w:pPr>
        <w:spacing w:after="0" w:line="240" w:lineRule="auto"/>
        <w:rPr>
          <w:sz w:val="24"/>
          <w:szCs w:val="24"/>
        </w:rPr>
      </w:pPr>
      <w:r w:rsidRPr="00BD6898">
        <w:rPr>
          <w:sz w:val="24"/>
          <w:szCs w:val="24"/>
        </w:rPr>
        <w:t xml:space="preserve">                                                                                                       </w:t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  <w:t xml:space="preserve">   </w:t>
      </w:r>
      <w:r w:rsidR="00527781" w:rsidRPr="00BD6898">
        <w:rPr>
          <w:sz w:val="24"/>
          <w:szCs w:val="24"/>
        </w:rPr>
        <w:t xml:space="preserve">  </w:t>
      </w:r>
      <w:r w:rsidRPr="00BD6898">
        <w:rPr>
          <w:sz w:val="24"/>
          <w:szCs w:val="24"/>
        </w:rPr>
        <w:t xml:space="preserve">  </w:t>
      </w:r>
      <w:proofErr w:type="gramStart"/>
      <w:r w:rsidRPr="00BD6898">
        <w:rPr>
          <w:sz w:val="24"/>
          <w:szCs w:val="24"/>
        </w:rPr>
        <w:t>polgármester</w:t>
      </w:r>
      <w:proofErr w:type="gramEnd"/>
    </w:p>
    <w:sectPr w:rsidR="00C07FDB" w:rsidRPr="00BD6898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4B27"/>
    <w:multiLevelType w:val="hybridMultilevel"/>
    <w:tmpl w:val="9A74BBC4"/>
    <w:lvl w:ilvl="0" w:tplc="D494AACA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6372"/>
    <w:rsid w:val="00014AA2"/>
    <w:rsid w:val="00072B06"/>
    <w:rsid w:val="000E31C7"/>
    <w:rsid w:val="001416E1"/>
    <w:rsid w:val="0019506A"/>
    <w:rsid w:val="001C1BE3"/>
    <w:rsid w:val="001E5AB8"/>
    <w:rsid w:val="00225387"/>
    <w:rsid w:val="00227CDC"/>
    <w:rsid w:val="00245F93"/>
    <w:rsid w:val="00253526"/>
    <w:rsid w:val="002614F5"/>
    <w:rsid w:val="002D2527"/>
    <w:rsid w:val="002D7177"/>
    <w:rsid w:val="002F0617"/>
    <w:rsid w:val="002F2BBB"/>
    <w:rsid w:val="00313F61"/>
    <w:rsid w:val="00317197"/>
    <w:rsid w:val="00383451"/>
    <w:rsid w:val="0039297B"/>
    <w:rsid w:val="003E167D"/>
    <w:rsid w:val="004025D5"/>
    <w:rsid w:val="00422AFD"/>
    <w:rsid w:val="00464B19"/>
    <w:rsid w:val="004A59EB"/>
    <w:rsid w:val="004E150A"/>
    <w:rsid w:val="004E7F15"/>
    <w:rsid w:val="00527781"/>
    <w:rsid w:val="0058100E"/>
    <w:rsid w:val="0058318B"/>
    <w:rsid w:val="00590CCB"/>
    <w:rsid w:val="005B2FB1"/>
    <w:rsid w:val="005E65A0"/>
    <w:rsid w:val="006325EF"/>
    <w:rsid w:val="00650992"/>
    <w:rsid w:val="0068753E"/>
    <w:rsid w:val="006E5CD6"/>
    <w:rsid w:val="00753E30"/>
    <w:rsid w:val="00753FA8"/>
    <w:rsid w:val="0076662B"/>
    <w:rsid w:val="00832129"/>
    <w:rsid w:val="00866DEF"/>
    <w:rsid w:val="008B2B92"/>
    <w:rsid w:val="00915A0D"/>
    <w:rsid w:val="009425DE"/>
    <w:rsid w:val="00956C9C"/>
    <w:rsid w:val="00993045"/>
    <w:rsid w:val="009C2B01"/>
    <w:rsid w:val="009E573B"/>
    <w:rsid w:val="00A74FBC"/>
    <w:rsid w:val="00AD7AA6"/>
    <w:rsid w:val="00AE10AB"/>
    <w:rsid w:val="00AF78F7"/>
    <w:rsid w:val="00B510CA"/>
    <w:rsid w:val="00B51EE3"/>
    <w:rsid w:val="00B66195"/>
    <w:rsid w:val="00B80EC7"/>
    <w:rsid w:val="00BA4ED7"/>
    <w:rsid w:val="00BB7906"/>
    <w:rsid w:val="00BC3FAA"/>
    <w:rsid w:val="00BC592C"/>
    <w:rsid w:val="00BD6898"/>
    <w:rsid w:val="00BE0705"/>
    <w:rsid w:val="00C07FDB"/>
    <w:rsid w:val="00C76997"/>
    <w:rsid w:val="00D3350E"/>
    <w:rsid w:val="00D65456"/>
    <w:rsid w:val="00D667CC"/>
    <w:rsid w:val="00D90272"/>
    <w:rsid w:val="00DB00C3"/>
    <w:rsid w:val="00DD2C61"/>
    <w:rsid w:val="00DE140A"/>
    <w:rsid w:val="00E463F2"/>
    <w:rsid w:val="00E93C94"/>
    <w:rsid w:val="00EA58B2"/>
    <w:rsid w:val="00EB2295"/>
    <w:rsid w:val="00F4793D"/>
    <w:rsid w:val="00FA20AC"/>
    <w:rsid w:val="00FB3EE0"/>
    <w:rsid w:val="00FF19E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67012-885E-4F5F-A317-170DAF1B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25DE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Szvegtrzs">
    <w:name w:val="Body Text"/>
    <w:basedOn w:val="Norml"/>
    <w:link w:val="SzvegtrzsChar"/>
    <w:uiPriority w:val="1"/>
    <w:qFormat/>
    <w:rsid w:val="00227CDC"/>
    <w:pPr>
      <w:widowControl w:val="0"/>
      <w:autoSpaceDE w:val="0"/>
      <w:autoSpaceDN w:val="0"/>
      <w:adjustRightInd w:val="0"/>
      <w:spacing w:after="0" w:line="240" w:lineRule="auto"/>
      <w:ind w:left="750"/>
    </w:pPr>
    <w:rPr>
      <w:rFonts w:ascii="Times New Roman" w:eastAsia="Times New Roman" w:hAnsi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227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5207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2018-09-06T08:12:00Z</cp:lastPrinted>
  <dcterms:created xsi:type="dcterms:W3CDTF">2018-09-20T09:35:00Z</dcterms:created>
  <dcterms:modified xsi:type="dcterms:W3CDTF">2018-09-20T09:35:00Z</dcterms:modified>
</cp:coreProperties>
</file>