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BF4" w:rsidRDefault="00A77BF4" w:rsidP="00A77BF4"/>
    <w:p w:rsidR="00A77BF4" w:rsidRDefault="00A77BF4" w:rsidP="00A77BF4"/>
    <w:p w:rsidR="00A77BF4" w:rsidRDefault="00A77BF4" w:rsidP="00A77BF4"/>
    <w:p w:rsidR="00A77BF4" w:rsidRPr="00D65456" w:rsidRDefault="00A77BF4" w:rsidP="00A77BF4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38AF056C" wp14:editId="2D6FC7CB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7BF4" w:rsidRPr="00A77BF4" w:rsidRDefault="00A77BF4" w:rsidP="00A77BF4">
      <w:pPr>
        <w:spacing w:after="0" w:line="240" w:lineRule="auto"/>
        <w:ind w:left="2829"/>
        <w:jc w:val="both"/>
        <w:rPr>
          <w:rFonts w:asciiTheme="minorHAnsi" w:hAnsiTheme="minorHAnsi" w:cs="Gabriola"/>
          <w:b/>
        </w:rPr>
      </w:pPr>
      <w:r w:rsidRPr="00A77BF4">
        <w:rPr>
          <w:rFonts w:asciiTheme="minorHAnsi" w:hAnsiTheme="minorHAnsi"/>
          <w:b/>
          <w:u w:val="single"/>
        </w:rPr>
        <w:t>Tárgy:</w:t>
      </w:r>
      <w:r w:rsidRPr="00A77BF4">
        <w:rPr>
          <w:rFonts w:asciiTheme="minorHAnsi" w:hAnsiTheme="minorHAnsi"/>
          <w:b/>
        </w:rPr>
        <w:t xml:space="preserve"> </w:t>
      </w:r>
      <w:r w:rsidRPr="00A77BF4">
        <w:rPr>
          <w:rFonts w:asciiTheme="minorHAnsi" w:hAnsiTheme="minorHAnsi" w:cs="Gabriola"/>
          <w:b/>
        </w:rPr>
        <w:t xml:space="preserve">Értékelő jelentés megtárgyalása Csemő község 2018. évi közbiztonsági, bűnügyi helyzetéről  </w:t>
      </w:r>
    </w:p>
    <w:p w:rsidR="00A77BF4" w:rsidRPr="00D667CC" w:rsidRDefault="00A77BF4" w:rsidP="00A77BF4">
      <w:pPr>
        <w:spacing w:after="0"/>
        <w:ind w:left="4248"/>
        <w:rPr>
          <w:b/>
          <w:sz w:val="24"/>
          <w:szCs w:val="24"/>
        </w:rPr>
      </w:pPr>
    </w:p>
    <w:p w:rsidR="00A77BF4" w:rsidRDefault="00A77BF4" w:rsidP="00A77BF4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383451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Pr="00383451">
        <w:rPr>
          <w:b/>
          <w:sz w:val="24"/>
          <w:szCs w:val="24"/>
        </w:rPr>
        <w:t xml:space="preserve">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A77BF4" w:rsidRPr="00B51EE3" w:rsidRDefault="00A77BF4" w:rsidP="00A77BF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A77BF4" w:rsidRPr="00866DEF" w:rsidRDefault="00A77BF4" w:rsidP="00A77BF4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A77BF4" w:rsidRPr="00866DEF" w:rsidRDefault="00A77BF4" w:rsidP="00A77BF4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9. május 28-á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A77BF4" w:rsidRDefault="00A77BF4" w:rsidP="00A77BF4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</w:t>
      </w:r>
    </w:p>
    <w:p w:rsidR="00A77BF4" w:rsidRDefault="00A77BF4" w:rsidP="00A77BF4">
      <w:pPr>
        <w:spacing w:after="0"/>
        <w:rPr>
          <w:sz w:val="24"/>
          <w:szCs w:val="24"/>
        </w:rPr>
      </w:pPr>
    </w:p>
    <w:p w:rsidR="00A77BF4" w:rsidRPr="00FF19E9" w:rsidRDefault="00A77BF4" w:rsidP="00A77BF4">
      <w:pPr>
        <w:spacing w:after="0"/>
        <w:rPr>
          <w:b/>
          <w:sz w:val="24"/>
          <w:szCs w:val="24"/>
        </w:rPr>
      </w:pPr>
      <w:r w:rsidRPr="00FF19E9">
        <w:rPr>
          <w:b/>
        </w:rPr>
        <w:t xml:space="preserve">Tisztelt Képviselő-testület! </w:t>
      </w:r>
    </w:p>
    <w:p w:rsidR="00A77BF4" w:rsidRDefault="00A77BF4" w:rsidP="00A77BF4">
      <w:pPr>
        <w:tabs>
          <w:tab w:val="left" w:pos="0"/>
        </w:tabs>
        <w:spacing w:after="0"/>
      </w:pPr>
    </w:p>
    <w:p w:rsidR="00A77BF4" w:rsidRPr="00F04C51" w:rsidRDefault="00F04C51" w:rsidP="00A77BF4">
      <w:pPr>
        <w:pStyle w:val="Cmsor1"/>
        <w:keepNext w:val="0"/>
        <w:autoSpaceDE w:val="0"/>
        <w:autoSpaceDN w:val="0"/>
        <w:adjustRightInd w:val="0"/>
        <w:jc w:val="both"/>
        <w:rPr>
          <w:rFonts w:asciiTheme="minorHAnsi" w:hAnsiTheme="minorHAnsi"/>
          <w:b w:val="0"/>
          <w:bCs w:val="0"/>
          <w:i/>
          <w:sz w:val="22"/>
          <w:szCs w:val="22"/>
        </w:rPr>
      </w:pPr>
      <w:r>
        <w:rPr>
          <w:rFonts w:asciiTheme="minorHAnsi" w:hAnsiTheme="minorHAnsi"/>
          <w:b w:val="0"/>
          <w:bCs w:val="0"/>
          <w:sz w:val="22"/>
          <w:szCs w:val="22"/>
        </w:rPr>
        <w:t>A rendőrségről</w:t>
      </w:r>
      <w:r w:rsidR="00A77BF4" w:rsidRPr="00F04C51">
        <w:rPr>
          <w:rFonts w:asciiTheme="minorHAnsi" w:hAnsiTheme="minorHAnsi"/>
          <w:b w:val="0"/>
          <w:bCs w:val="0"/>
          <w:sz w:val="22"/>
          <w:szCs w:val="22"/>
        </w:rPr>
        <w:t xml:space="preserve"> szóló 1994. évi XXXIV. törvény 8. § (4) bekezdése alapján </w:t>
      </w:r>
      <w:r w:rsidR="00A77BF4" w:rsidRPr="00F04C51">
        <w:rPr>
          <w:rFonts w:asciiTheme="minorHAnsi" w:hAnsiTheme="minorHAnsi"/>
          <w:b w:val="0"/>
          <w:bCs w:val="0"/>
          <w:i/>
          <w:sz w:val="22"/>
          <w:szCs w:val="22"/>
        </w:rPr>
        <w:t>„A rendőrkapitány vagy kijelölt helyettese évente beszámol a rendőrkapitányság illetékességi területén működő települési önkormányzat képviselő-testületének a település közbiztonságágnak helyzetéről, a közbiztonság érdekében tett intézkedésekről és az azzal kapcsolatos feladatokról.”</w:t>
      </w:r>
    </w:p>
    <w:p w:rsidR="00F04C51" w:rsidRPr="00F04C51" w:rsidRDefault="00F04C51" w:rsidP="00F04C51">
      <w:pPr>
        <w:jc w:val="both"/>
        <w:rPr>
          <w:rFonts w:asciiTheme="minorHAnsi" w:hAnsiTheme="minorHAnsi"/>
          <w:lang w:eastAsia="hu-HU"/>
        </w:rPr>
      </w:pPr>
      <w:r>
        <w:rPr>
          <w:rFonts w:asciiTheme="minorHAnsi" w:hAnsiTheme="minorHAnsi"/>
          <w:lang w:eastAsia="hu-HU"/>
        </w:rPr>
        <w:t xml:space="preserve">A </w:t>
      </w:r>
      <w:r w:rsidR="00A77BF4" w:rsidRPr="00F04C51">
        <w:rPr>
          <w:rFonts w:asciiTheme="minorHAnsi" w:hAnsiTheme="minorHAnsi"/>
          <w:lang w:eastAsia="hu-HU"/>
        </w:rPr>
        <w:t xml:space="preserve">Ceglédi </w:t>
      </w:r>
      <w:r w:rsidRPr="00F04C51">
        <w:rPr>
          <w:rFonts w:asciiTheme="minorHAnsi" w:hAnsiTheme="minorHAnsi"/>
          <w:lang w:eastAsia="hu-HU"/>
        </w:rPr>
        <w:t xml:space="preserve">Rendőrkapitányság a korábbi évekhez hasonlóan az idei évben is elkészítette és megküldte a képviselő-testületnek beszámolóját. </w:t>
      </w:r>
    </w:p>
    <w:p w:rsidR="00A77BF4" w:rsidRPr="00F04C51" w:rsidRDefault="00F04C51" w:rsidP="00A77BF4">
      <w:pPr>
        <w:rPr>
          <w:rFonts w:asciiTheme="minorHAnsi" w:hAnsiTheme="minorHAnsi"/>
          <w:lang w:eastAsia="hu-HU"/>
        </w:rPr>
      </w:pPr>
      <w:r w:rsidRPr="00F04C51">
        <w:rPr>
          <w:rFonts w:asciiTheme="minorHAnsi" w:hAnsiTheme="minorHAnsi"/>
          <w:lang w:eastAsia="hu-HU"/>
        </w:rPr>
        <w:t xml:space="preserve">Kérem a T. </w:t>
      </w:r>
      <w:proofErr w:type="gramStart"/>
      <w:r w:rsidRPr="00F04C51">
        <w:rPr>
          <w:rFonts w:asciiTheme="minorHAnsi" w:hAnsiTheme="minorHAnsi"/>
          <w:lang w:eastAsia="hu-HU"/>
        </w:rPr>
        <w:t>képviselő-testületet</w:t>
      </w:r>
      <w:proofErr w:type="gramEnd"/>
      <w:r w:rsidRPr="00F04C51">
        <w:rPr>
          <w:rFonts w:asciiTheme="minorHAnsi" w:hAnsiTheme="minorHAnsi"/>
          <w:lang w:eastAsia="hu-HU"/>
        </w:rPr>
        <w:t>, hogy a beszámolót megtárgyalni szíveskedjen.</w:t>
      </w:r>
      <w:r w:rsidR="00A77BF4" w:rsidRPr="00F04C51">
        <w:rPr>
          <w:rFonts w:asciiTheme="minorHAnsi" w:hAnsiTheme="minorHAnsi"/>
          <w:lang w:eastAsia="hu-HU"/>
        </w:rPr>
        <w:t xml:space="preserve"> </w:t>
      </w:r>
    </w:p>
    <w:p w:rsidR="00A77BF4" w:rsidRDefault="00A77BF4" w:rsidP="00A77BF4">
      <w:pPr>
        <w:rPr>
          <w:lang w:eastAsia="hu-HU"/>
        </w:rPr>
      </w:pPr>
    </w:p>
    <w:p w:rsidR="00A77BF4" w:rsidRDefault="00A77BF4" w:rsidP="00A77BF4">
      <w:pPr>
        <w:tabs>
          <w:tab w:val="left" w:pos="0"/>
        </w:tabs>
        <w:spacing w:after="0"/>
        <w:jc w:val="both"/>
        <w:rPr>
          <w:b/>
        </w:rPr>
      </w:pPr>
    </w:p>
    <w:p w:rsidR="00A77BF4" w:rsidRDefault="00A77BF4" w:rsidP="00A77BF4">
      <w:pPr>
        <w:spacing w:after="0"/>
        <w:ind w:left="3540"/>
        <w:jc w:val="both"/>
        <w:rPr>
          <w:b/>
        </w:rPr>
      </w:pPr>
    </w:p>
    <w:p w:rsidR="00A77BF4" w:rsidRPr="00BC3FAA" w:rsidRDefault="00A77BF4" w:rsidP="00A77BF4">
      <w:pPr>
        <w:spacing w:after="0"/>
        <w:jc w:val="both"/>
      </w:pPr>
      <w:r w:rsidRPr="00BC3FAA">
        <w:t xml:space="preserve">Csemő, </w:t>
      </w:r>
      <w:r w:rsidR="00F04C51">
        <w:t>2019. május 23</w:t>
      </w:r>
      <w:bookmarkStart w:id="0" w:name="_GoBack"/>
      <w:bookmarkEnd w:id="0"/>
      <w:r>
        <w:t>.</w:t>
      </w:r>
    </w:p>
    <w:p w:rsidR="00A77BF4" w:rsidRPr="00BC3FAA" w:rsidRDefault="00A77BF4" w:rsidP="00A77BF4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</w:t>
      </w:r>
      <w:r>
        <w:tab/>
      </w:r>
      <w:r w:rsidRPr="00BC3FAA">
        <w:t xml:space="preserve"> Dr. Lakos Roland </w:t>
      </w:r>
    </w:p>
    <w:p w:rsidR="00A77BF4" w:rsidRPr="00BC3FAA" w:rsidRDefault="00A77BF4" w:rsidP="00A77BF4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    </w:t>
      </w:r>
      <w:proofErr w:type="gramStart"/>
      <w:r w:rsidRPr="00BC3FAA">
        <w:t>polgármester</w:t>
      </w:r>
      <w:proofErr w:type="gramEnd"/>
    </w:p>
    <w:p w:rsidR="00A77BF4" w:rsidRDefault="00A77BF4" w:rsidP="00A77BF4"/>
    <w:p w:rsidR="00A77BF4" w:rsidRDefault="00A77BF4" w:rsidP="00A77BF4"/>
    <w:p w:rsidR="00C21F2A" w:rsidRDefault="00F04C51"/>
    <w:sectPr w:rsidR="00C21F2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F4"/>
    <w:rsid w:val="008A5908"/>
    <w:rsid w:val="00A77BF4"/>
    <w:rsid w:val="00D77BF8"/>
    <w:rsid w:val="00F0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96DE4-84F5-4342-AEA5-2C15DD4A3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77BF4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A77BF4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32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77BF4"/>
    <w:rPr>
      <w:rFonts w:ascii="Times New Roman" w:eastAsia="Times New Roman" w:hAnsi="Times New Roman" w:cs="Times New Roman"/>
      <w:b/>
      <w:bCs/>
      <w:sz w:val="32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4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4C5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7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1</cp:revision>
  <cp:lastPrinted>2019-05-23T08:38:00Z</cp:lastPrinted>
  <dcterms:created xsi:type="dcterms:W3CDTF">2019-05-23T08:25:00Z</dcterms:created>
  <dcterms:modified xsi:type="dcterms:W3CDTF">2019-05-23T08:38:00Z</dcterms:modified>
</cp:coreProperties>
</file>