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AB2" w:rsidRPr="00F23524" w:rsidRDefault="00DC1AB2" w:rsidP="00DC1AB2">
      <w:pPr>
        <w:rPr>
          <w:rFonts w:asciiTheme="minorHAnsi" w:hAnsiTheme="minorHAnsi"/>
          <w:sz w:val="24"/>
          <w:szCs w:val="24"/>
        </w:rPr>
      </w:pPr>
    </w:p>
    <w:p w:rsidR="00DC1AB2" w:rsidRPr="00F23524" w:rsidRDefault="00DC1AB2" w:rsidP="00DC1AB2">
      <w:pPr>
        <w:rPr>
          <w:rFonts w:asciiTheme="minorHAnsi" w:hAnsiTheme="minorHAnsi"/>
          <w:sz w:val="24"/>
          <w:szCs w:val="24"/>
        </w:rPr>
      </w:pPr>
    </w:p>
    <w:p w:rsidR="00DC1AB2" w:rsidRPr="00F23524" w:rsidRDefault="00DC1AB2" w:rsidP="00DC1AB2">
      <w:pPr>
        <w:rPr>
          <w:rFonts w:asciiTheme="minorHAnsi" w:hAnsiTheme="minorHAnsi"/>
          <w:sz w:val="24"/>
          <w:szCs w:val="24"/>
        </w:rPr>
      </w:pPr>
    </w:p>
    <w:p w:rsidR="00DC1AB2" w:rsidRPr="00F23524" w:rsidRDefault="00DC1AB2" w:rsidP="00DC1AB2">
      <w:pPr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C1AB2" w:rsidRPr="00F23524" w:rsidRDefault="00DC1AB2" w:rsidP="00F753AE">
      <w:pPr>
        <w:spacing w:after="0"/>
        <w:ind w:left="4248"/>
        <w:jc w:val="right"/>
        <w:rPr>
          <w:rFonts w:asciiTheme="minorHAnsi" w:hAnsiTheme="minorHAnsi"/>
          <w:b/>
          <w:sz w:val="24"/>
          <w:szCs w:val="24"/>
        </w:rPr>
      </w:pPr>
      <w:r w:rsidRPr="00F23524">
        <w:rPr>
          <w:rFonts w:asciiTheme="minorHAnsi" w:hAnsiTheme="minorHAnsi"/>
          <w:b/>
          <w:sz w:val="24"/>
          <w:szCs w:val="24"/>
        </w:rPr>
        <w:t xml:space="preserve">Tárgy: </w:t>
      </w:r>
      <w:r w:rsidRPr="00F23524">
        <w:rPr>
          <w:rFonts w:asciiTheme="minorHAnsi" w:hAnsiTheme="minorHAnsi"/>
          <w:b/>
          <w:sz w:val="24"/>
          <w:szCs w:val="24"/>
        </w:rPr>
        <w:tab/>
      </w:r>
      <w:r w:rsidR="00F753AE" w:rsidRPr="00F23524">
        <w:rPr>
          <w:rFonts w:asciiTheme="minorHAnsi" w:hAnsiTheme="minorHAnsi"/>
          <w:b/>
          <w:sz w:val="24"/>
          <w:szCs w:val="24"/>
        </w:rPr>
        <w:t>a helyi környezet vé</w:t>
      </w:r>
      <w:r w:rsidR="00CB58C3">
        <w:rPr>
          <w:rFonts w:asciiTheme="minorHAnsi" w:hAnsiTheme="minorHAnsi"/>
          <w:b/>
          <w:sz w:val="24"/>
          <w:szCs w:val="24"/>
        </w:rPr>
        <w:t>delméről szóló rendelet elfogad</w:t>
      </w:r>
      <w:r w:rsidR="00F753AE" w:rsidRPr="00F23524">
        <w:rPr>
          <w:rFonts w:asciiTheme="minorHAnsi" w:hAnsiTheme="minorHAnsi"/>
          <w:b/>
          <w:sz w:val="24"/>
          <w:szCs w:val="24"/>
        </w:rPr>
        <w:t>ása</w:t>
      </w:r>
      <w:r w:rsidRPr="00F23524">
        <w:rPr>
          <w:rFonts w:asciiTheme="minorHAnsi" w:hAnsiTheme="minorHAnsi"/>
          <w:b/>
          <w:sz w:val="24"/>
          <w:szCs w:val="24"/>
        </w:rPr>
        <w:t xml:space="preserve"> </w:t>
      </w:r>
    </w:p>
    <w:p w:rsidR="00DC1AB2" w:rsidRPr="00F23524" w:rsidRDefault="00DC1AB2" w:rsidP="00DC1AB2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DC1AB2" w:rsidRPr="00F23524" w:rsidRDefault="00DC1AB2" w:rsidP="00DC1AB2">
      <w:pPr>
        <w:spacing w:after="0"/>
        <w:ind w:left="4248"/>
        <w:rPr>
          <w:rFonts w:asciiTheme="minorHAnsi" w:hAnsiTheme="minorHAnsi"/>
          <w:b/>
          <w:sz w:val="24"/>
          <w:szCs w:val="24"/>
        </w:rPr>
      </w:pPr>
    </w:p>
    <w:p w:rsidR="00DC1AB2" w:rsidRPr="00F23524" w:rsidRDefault="00DC1AB2" w:rsidP="00DC1AB2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DC1AB2" w:rsidRPr="00F23524" w:rsidRDefault="00DC1AB2" w:rsidP="00DC1AB2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DC1AB2" w:rsidRPr="00F23524" w:rsidRDefault="00DC1AB2" w:rsidP="00DC1AB2">
      <w:pPr>
        <w:spacing w:after="0"/>
        <w:jc w:val="center"/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2019</w:t>
      </w:r>
      <w:r w:rsidR="008F6EBA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</w:t>
      </w:r>
      <w:r w:rsidR="00C537F9"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26</w:t>
      </w:r>
      <w:r w:rsidRPr="00F23524">
        <w:rPr>
          <w:rFonts w:asciiTheme="minorHAnsi" w:hAnsiTheme="minorHAnsi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-án tartandó ülésére</w:t>
      </w:r>
    </w:p>
    <w:p w:rsidR="00DC1AB2" w:rsidRPr="00F23524" w:rsidRDefault="00DC1AB2" w:rsidP="00DC1AB2">
      <w:pPr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DC1AB2" w:rsidRPr="00F23524" w:rsidRDefault="00DC1AB2" w:rsidP="00DC1AB2">
      <w:pPr>
        <w:tabs>
          <w:tab w:val="left" w:pos="0"/>
        </w:tabs>
        <w:spacing w:after="0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Tisztelt Képviselő-testület! </w:t>
      </w:r>
    </w:p>
    <w:p w:rsidR="007B4302" w:rsidRPr="00F23524" w:rsidRDefault="007B4302" w:rsidP="00DC1AB2">
      <w:pPr>
        <w:tabs>
          <w:tab w:val="left" w:pos="0"/>
        </w:tabs>
        <w:spacing w:after="0"/>
        <w:rPr>
          <w:rFonts w:asciiTheme="minorHAnsi" w:hAnsiTheme="minorHAnsi"/>
          <w:sz w:val="24"/>
          <w:szCs w:val="24"/>
        </w:rPr>
      </w:pPr>
    </w:p>
    <w:p w:rsidR="001F5D0F" w:rsidRPr="00F23524" w:rsidRDefault="007B4302" w:rsidP="007B4302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Csemő Község Önkormányzata Képviselő-testületének</w:t>
      </w:r>
      <w:r w:rsidRPr="00F23524">
        <w:rPr>
          <w:rFonts w:asciiTheme="minorHAnsi" w:eastAsia="Times New Roman" w:hAnsiTheme="minorHAnsi" w:cs="Times"/>
          <w:color w:val="000000"/>
          <w:sz w:val="24"/>
          <w:szCs w:val="24"/>
          <w:lang w:eastAsia="hu-HU"/>
        </w:rPr>
        <w:t xml:space="preserve"> </w:t>
      </w: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a  helyi környezet védelméről    </w:t>
      </w:r>
      <w:r w:rsidR="007005EA"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szóló hatályos rendelet</w:t>
      </w:r>
      <w:r w:rsidR="001F5D0F"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ét 2015-ben fogadta el a </w:t>
      </w:r>
      <w:proofErr w:type="gramStart"/>
      <w:r w:rsidR="001F5D0F"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Képviselő-testület  (</w:t>
      </w:r>
      <w:proofErr w:type="gramEnd"/>
      <w:r w:rsidR="001F5D0F"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 xml:space="preserve">5/2015. (IV. 29.) rendelet). Az azóta eltelt időszak jogszabályváltozásai és jogalkalmazási tapasztalatai szükségessé tették a rendelt felülvizsgálatát. </w:t>
      </w:r>
    </w:p>
    <w:p w:rsidR="001F5D0F" w:rsidRPr="00F23524" w:rsidRDefault="001F5D0F" w:rsidP="007B4302">
      <w:pPr>
        <w:spacing w:after="0" w:line="240" w:lineRule="auto"/>
        <w:jc w:val="both"/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Times"/>
          <w:bCs/>
          <w:color w:val="000000"/>
          <w:sz w:val="24"/>
          <w:szCs w:val="24"/>
          <w:lang w:eastAsia="hu-HU"/>
        </w:rPr>
        <w:t>A felülvizsgálat eredményeként új rendelet megalkotására teszek javaslatot.</w:t>
      </w:r>
    </w:p>
    <w:p w:rsidR="001F5D0F" w:rsidRPr="00F23524" w:rsidRDefault="001F5D0F" w:rsidP="001F5D0F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</w:p>
    <w:p w:rsidR="001F5D0F" w:rsidRPr="00F23524" w:rsidRDefault="001F5D0F" w:rsidP="001F5D0F">
      <w:pPr>
        <w:autoSpaceDN w:val="0"/>
        <w:adjustRightInd w:val="0"/>
        <w:jc w:val="both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>Az új rendelet megalkotását az alábbiakkal indokolom, továbbá a hatályos rendelethez képest a legfontosabb változásokat az alábbiak szerint ismertetem:</w:t>
      </w:r>
    </w:p>
    <w:p w:rsidR="00B754B6" w:rsidRPr="00F23524" w:rsidRDefault="001F5D0F" w:rsidP="00F23524">
      <w:pPr>
        <w:spacing w:after="0" w:line="240" w:lineRule="auto"/>
        <w:jc w:val="both"/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  <w:t xml:space="preserve">A hatályos rendelet </w:t>
      </w:r>
      <w:r w:rsidR="007B4302" w:rsidRPr="00F23524"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  <w:t>nem szabályozza a közterületi fák kivágásának és pótlásának kérdés</w:t>
      </w:r>
      <w:r w:rsidR="00B754B6" w:rsidRPr="00F23524"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  <w:t>é</w:t>
      </w:r>
      <w:r w:rsidR="007B4302" w:rsidRPr="00F23524"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  <w:t xml:space="preserve">t. </w:t>
      </w:r>
    </w:p>
    <w:p w:rsidR="001F5D0F" w:rsidRPr="00F23524" w:rsidRDefault="001F5D0F" w:rsidP="001F5D0F">
      <w:pPr>
        <w:spacing w:after="0" w:line="240" w:lineRule="auto"/>
        <w:ind w:left="360"/>
        <w:jc w:val="both"/>
        <w:rPr>
          <w:rFonts w:asciiTheme="minorHAnsi" w:eastAsia="Times New Roman" w:hAnsiTheme="minorHAnsi" w:cs="Times"/>
          <w:b/>
          <w:bCs/>
          <w:color w:val="000000"/>
          <w:sz w:val="24"/>
          <w:szCs w:val="24"/>
          <w:lang w:eastAsia="hu-HU"/>
        </w:rPr>
      </w:pPr>
    </w:p>
    <w:p w:rsidR="00987409" w:rsidRPr="00F23524" w:rsidRDefault="007B4302" w:rsidP="00987409">
      <w:pPr>
        <w:shd w:val="clear" w:color="auto" w:fill="FFFFFF"/>
        <w:spacing w:after="0" w:line="240" w:lineRule="auto"/>
        <w:jc w:val="both"/>
        <w:outlineLvl w:val="0"/>
        <w:rPr>
          <w:rFonts w:asciiTheme="minorHAnsi" w:hAnsiTheme="minorHAnsi" w:cs="Arial"/>
          <w:i/>
          <w:sz w:val="24"/>
          <w:szCs w:val="24"/>
          <w:shd w:val="clear" w:color="auto" w:fill="FFFFFF"/>
        </w:rPr>
      </w:pPr>
      <w:r w:rsidRPr="00F23524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 xml:space="preserve">A </w:t>
      </w:r>
      <w:r w:rsidRPr="007B4302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>fás szárú növények védelméről</w:t>
      </w:r>
      <w:r w:rsidRPr="00F23524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 xml:space="preserve"> szóló 346/</w:t>
      </w:r>
      <w:r w:rsidR="00987409" w:rsidRPr="00F23524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 xml:space="preserve">2008. (XII. 30.) Korm. rendelet </w:t>
      </w:r>
      <w:r w:rsidR="007005EA" w:rsidRPr="00F23524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 xml:space="preserve">(a továbbiakban: kormányrendelet) 6. </w:t>
      </w:r>
      <w:r w:rsidR="00987409" w:rsidRPr="00F23524">
        <w:rPr>
          <w:rFonts w:asciiTheme="minorHAnsi" w:eastAsia="Times New Roman" w:hAnsiTheme="minorHAnsi" w:cs="Arial"/>
          <w:bCs/>
          <w:iCs/>
          <w:spacing w:val="-5"/>
          <w:kern w:val="36"/>
          <w:sz w:val="24"/>
          <w:szCs w:val="24"/>
          <w:lang w:eastAsia="hu-HU"/>
        </w:rPr>
        <w:t>§ (1) bekezdése értelmében: „</w:t>
      </w:r>
      <w:r w:rsidR="00987409" w:rsidRPr="00F23524">
        <w:rPr>
          <w:rFonts w:asciiTheme="minorHAnsi" w:hAnsiTheme="minorHAnsi" w:cs="Arial"/>
          <w:i/>
          <w:sz w:val="24"/>
          <w:szCs w:val="24"/>
          <w:shd w:val="clear" w:color="auto" w:fill="FFFFFF"/>
        </w:rPr>
        <w:t xml:space="preserve">A közterületen lévő fás szárú növény kivágását a fás szárú növény helye szerint illetékes jegyző engedélyezi.” </w:t>
      </w:r>
    </w:p>
    <w:p w:rsidR="00987409" w:rsidRPr="00F23524" w:rsidRDefault="00987409" w:rsidP="00987409">
      <w:pPr>
        <w:shd w:val="clear" w:color="auto" w:fill="FFFFFF"/>
        <w:spacing w:after="0" w:line="240" w:lineRule="auto"/>
        <w:jc w:val="both"/>
        <w:outlineLvl w:val="0"/>
        <w:rPr>
          <w:rFonts w:asciiTheme="minorHAnsi" w:hAnsiTheme="minorHAnsi" w:cs="Arial"/>
          <w:i/>
          <w:sz w:val="24"/>
          <w:szCs w:val="24"/>
          <w:shd w:val="clear" w:color="auto" w:fill="FFFFFF"/>
        </w:rPr>
      </w:pPr>
    </w:p>
    <w:p w:rsidR="00987409" w:rsidRPr="00F23524" w:rsidRDefault="00987409" w:rsidP="00987409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sz w:val="24"/>
          <w:szCs w:val="24"/>
          <w:lang w:eastAsia="hu-HU"/>
        </w:rPr>
      </w:pPr>
      <w:r w:rsidRPr="00F23524">
        <w:rPr>
          <w:rFonts w:asciiTheme="minorHAnsi" w:hAnsiTheme="minorHAnsi" w:cs="Arial"/>
          <w:sz w:val="24"/>
          <w:szCs w:val="24"/>
          <w:shd w:val="clear" w:color="auto" w:fill="FFFFFF"/>
        </w:rPr>
        <w:t xml:space="preserve">A kormányrendelet </w:t>
      </w:r>
      <w:r w:rsidRPr="00F23524">
        <w:rPr>
          <w:rFonts w:asciiTheme="minorHAnsi" w:eastAsia="Times New Roman" w:hAnsiTheme="minorHAnsi" w:cs="Arial"/>
          <w:bCs/>
          <w:sz w:val="24"/>
          <w:szCs w:val="24"/>
          <w:lang w:eastAsia="hu-HU"/>
        </w:rPr>
        <w:t>8. §</w:t>
      </w:r>
      <w:r w:rsidRPr="00F23524">
        <w:rPr>
          <w:rFonts w:asciiTheme="minorHAnsi" w:eastAsia="Times New Roman" w:hAnsiTheme="minorHAnsi" w:cs="Arial"/>
          <w:b/>
          <w:bCs/>
          <w:sz w:val="24"/>
          <w:szCs w:val="24"/>
          <w:lang w:eastAsia="hu-HU"/>
        </w:rPr>
        <w:t> </w:t>
      </w:r>
      <w:r w:rsidRPr="00F23524">
        <w:rPr>
          <w:rFonts w:asciiTheme="minorHAnsi" w:eastAsia="Times New Roman" w:hAnsiTheme="minorHAnsi" w:cs="Arial"/>
          <w:sz w:val="24"/>
          <w:szCs w:val="24"/>
          <w:lang w:eastAsia="hu-HU"/>
        </w:rPr>
        <w:t xml:space="preserve">(1)-(4) bekezdései értelmében: </w:t>
      </w:r>
    </w:p>
    <w:p w:rsidR="00987409" w:rsidRPr="00F23524" w:rsidRDefault="00987409" w:rsidP="00987409">
      <w:pPr>
        <w:shd w:val="clear" w:color="auto" w:fill="FFFFFF"/>
        <w:spacing w:after="0" w:line="240" w:lineRule="auto"/>
        <w:jc w:val="both"/>
        <w:outlineLvl w:val="0"/>
        <w:rPr>
          <w:rFonts w:asciiTheme="minorHAnsi" w:hAnsiTheme="minorHAnsi" w:cs="Arial"/>
          <w:i/>
          <w:sz w:val="24"/>
          <w:szCs w:val="24"/>
          <w:shd w:val="clear" w:color="auto" w:fill="FFFFFF"/>
        </w:rPr>
      </w:pPr>
      <w:r w:rsidRPr="00F23524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 xml:space="preserve">(1) </w:t>
      </w:r>
      <w:r w:rsidRPr="00F23524">
        <w:rPr>
          <w:rFonts w:asciiTheme="minorHAnsi" w:eastAsia="Times New Roman" w:hAnsiTheme="minorHAnsi" w:cs="Arial"/>
          <w:b/>
          <w:i/>
          <w:sz w:val="24"/>
          <w:szCs w:val="24"/>
          <w:lang w:eastAsia="hu-HU"/>
        </w:rPr>
        <w:t>a közterületen lévő fás szárú növény kivágását követő 1 éven belül a használó köteles gondoskodni a növény helyben történő szakszerű pótlásáról.</w:t>
      </w:r>
      <w:r w:rsidRPr="00F23524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 xml:space="preserve"> A telepítendő </w:t>
      </w:r>
      <w:r w:rsidRPr="00F23524">
        <w:rPr>
          <w:rFonts w:asciiTheme="minorHAnsi" w:eastAsia="Times New Roman" w:hAnsiTheme="minorHAnsi" w:cs="Arial"/>
          <w:b/>
          <w:i/>
          <w:sz w:val="24"/>
          <w:szCs w:val="24"/>
          <w:lang w:eastAsia="hu-HU"/>
        </w:rPr>
        <w:t>cserje esetében 3 éven belül</w:t>
      </w:r>
      <w:r w:rsidRPr="00F23524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 xml:space="preserve"> kell biztosítani a legalább azonos területi borítást. A pótlás céljából történő telepítést meg kell ismételni, ha a telepítést követő vegetációs időszak kezdetén a fás szárú növény nem ered meg. A szakszerű pótlás teljesítését a jegyző ellenőrzi.</w:t>
      </w:r>
    </w:p>
    <w:p w:rsidR="00987409" w:rsidRPr="00F23524" w:rsidRDefault="00987409" w:rsidP="00987409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i/>
          <w:sz w:val="24"/>
          <w:szCs w:val="24"/>
          <w:lang w:eastAsia="hu-HU"/>
        </w:rPr>
      </w:pPr>
      <w:r w:rsidRPr="00987409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>(3) Amennyiben a közműfektetés a fás szárú növény megtartásával nem valósítható meg, a jegyző a kivitelezőt a fás szárú növény pótlására kötelezi.</w:t>
      </w:r>
    </w:p>
    <w:p w:rsidR="00987409" w:rsidRPr="00987409" w:rsidRDefault="00987409" w:rsidP="00987409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="Arial"/>
          <w:b/>
          <w:i/>
          <w:sz w:val="24"/>
          <w:szCs w:val="24"/>
          <w:lang w:eastAsia="hu-HU"/>
        </w:rPr>
      </w:pPr>
      <w:r w:rsidRPr="00987409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>(4</w:t>
      </w:r>
      <w:r w:rsidRPr="00987409">
        <w:rPr>
          <w:rFonts w:asciiTheme="minorHAnsi" w:eastAsia="Times New Roman" w:hAnsiTheme="minorHAnsi" w:cs="Arial"/>
          <w:b/>
          <w:i/>
          <w:sz w:val="24"/>
          <w:szCs w:val="24"/>
          <w:lang w:eastAsia="hu-HU"/>
        </w:rPr>
        <w:t>) Amennyiben a fás szárú növény pótlása a földrészlet adottsága miatt nem vagy csak részben teljesíthető,</w:t>
      </w:r>
      <w:r w:rsidRPr="00987409">
        <w:rPr>
          <w:rFonts w:asciiTheme="minorHAnsi" w:eastAsia="Times New Roman" w:hAnsiTheme="minorHAnsi" w:cs="Arial"/>
          <w:i/>
          <w:sz w:val="24"/>
          <w:szCs w:val="24"/>
          <w:lang w:eastAsia="hu-HU"/>
        </w:rPr>
        <w:t xml:space="preserve"> a pótlást a jegyző által kijelölt más ingatlanon történő telepítéssel kell teljesíteni. Amennyiben ilyen ingatlan a település beépítettsége miatt nem jelölhető ki, a </w:t>
      </w:r>
      <w:r w:rsidRPr="00987409">
        <w:rPr>
          <w:rFonts w:asciiTheme="minorHAnsi" w:eastAsia="Times New Roman" w:hAnsiTheme="minorHAnsi" w:cs="Arial"/>
          <w:b/>
          <w:i/>
          <w:sz w:val="24"/>
          <w:szCs w:val="24"/>
          <w:lang w:eastAsia="hu-HU"/>
        </w:rPr>
        <w:t>jegyző a használót a települési önkormányzat által rendeletben meghatározott kompenzációs intézkedés megtételére kötelezi.</w:t>
      </w:r>
    </w:p>
    <w:p w:rsidR="00987409" w:rsidRPr="00F23524" w:rsidRDefault="00987409" w:rsidP="007B4302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</w:pPr>
    </w:p>
    <w:p w:rsidR="008B37E5" w:rsidRPr="00F23524" w:rsidRDefault="008B37E5" w:rsidP="007B4302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  <w:t xml:space="preserve">A Kormányrendelet nem szól arról, hogy a kivágott fák pótlását milyen fával és hogyan kell teljesíteni ezt célszerű az önkormányzati rendeletben szabályozni. </w:t>
      </w:r>
    </w:p>
    <w:p w:rsidR="008B37E5" w:rsidRPr="00F23524" w:rsidRDefault="008B37E5" w:rsidP="007B4302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</w:pPr>
    </w:p>
    <w:p w:rsidR="007005EA" w:rsidRPr="00F23524" w:rsidRDefault="007005EA" w:rsidP="007005EA">
      <w:pPr>
        <w:spacing w:after="0" w:line="240" w:lineRule="auto"/>
        <w:contextualSpacing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 xml:space="preserve">Az elfogadásra javasolt rendelettervezetben a pótlási kötelezettség mértékét a kivágás indokoltságának függvényében eltérő mértékben javasoljuk meghatározni. Az élet-, balesetveszély, illetve vagyonvédelmi szempontok miatt szükségessé vált kivágások pótlására a kivágott fák számával azonos darabszámban kerüljön sor. Egyéb esetekben a pótlási kötelezettség a kivágott fák törzsátmérőjének függvényében kerülne meghatározásra azzal, hogy a pótlási kötelezettséget az érintett ingatlanon, vagy – ha azon a pótlási kötelezettség nem teljesíthető – az Önkormányzat által megjelölt egyéb ingatlanon (közterületen) köteles a kérelmező teljesíteni, vagy a kötelezettséget pénzben meg kell váltani. </w:t>
      </w:r>
    </w:p>
    <w:p w:rsidR="007005EA" w:rsidRPr="00F23524" w:rsidRDefault="007005EA" w:rsidP="007B4302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</w:pPr>
    </w:p>
    <w:p w:rsidR="007005EA" w:rsidRPr="00F23524" w:rsidRDefault="007005EA" w:rsidP="007005EA">
      <w:pPr>
        <w:shd w:val="clear" w:color="auto" w:fill="FFFFFF"/>
        <w:spacing w:after="0" w:line="240" w:lineRule="auto"/>
        <w:jc w:val="both"/>
        <w:outlineLvl w:val="0"/>
        <w:rPr>
          <w:rFonts w:asciiTheme="minorHAnsi" w:eastAsia="Times New Roman" w:hAnsiTheme="minorHAnsi" w:cs="Arial"/>
          <w:b/>
          <w:iCs/>
          <w:spacing w:val="-5"/>
          <w:kern w:val="36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 xml:space="preserve">A pótlási kötelezettség előírása során figyelemmel kellett lennünk arra is, hogy a természetbeni pótlásra sokszor nincs lehetőség, ezért a pótlás pénzbeni megváltására vonatkozó lehetőséget is szerepeltetjük a tervezetben. </w:t>
      </w:r>
    </w:p>
    <w:p w:rsidR="00DC1AB2" w:rsidRPr="00F23524" w:rsidRDefault="00DC1AB2" w:rsidP="00DC1AB2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</w:p>
    <w:p w:rsidR="001F5D0F" w:rsidRPr="00F23524" w:rsidRDefault="001F5D0F" w:rsidP="001F5D0F">
      <w:pPr>
        <w:spacing w:after="0" w:line="240" w:lineRule="auto"/>
        <w:contextualSpacing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>Tájékoztatom a T. Képviselő-testületet, hogy a környezet védelmének általános szabályairól szóló 1995. évi LIII. törvény 48.§ (3) bekezdése az alábbiak szerint rendelkezik:</w:t>
      </w:r>
    </w:p>
    <w:p w:rsidR="001F5D0F" w:rsidRPr="00F23524" w:rsidRDefault="001F5D0F" w:rsidP="001F5D0F">
      <w:pPr>
        <w:spacing w:after="0" w:line="240" w:lineRule="auto"/>
        <w:contextualSpacing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F5D0F" w:rsidRPr="00F23524" w:rsidRDefault="001F5D0F" w:rsidP="001F5D0F">
      <w:pPr>
        <w:autoSpaceDE w:val="0"/>
        <w:autoSpaceDN w:val="0"/>
        <w:adjustRightInd w:val="0"/>
        <w:spacing w:after="0" w:line="240" w:lineRule="auto"/>
        <w:ind w:firstLine="204"/>
        <w:jc w:val="both"/>
        <w:rPr>
          <w:rFonts w:asciiTheme="minorHAnsi" w:hAnsiTheme="minorHAnsi"/>
          <w:i/>
          <w:sz w:val="24"/>
          <w:szCs w:val="24"/>
        </w:rPr>
      </w:pPr>
      <w:r w:rsidRPr="00F23524">
        <w:rPr>
          <w:rFonts w:asciiTheme="minorHAnsi" w:hAnsiTheme="minorHAnsi"/>
          <w:i/>
          <w:sz w:val="24"/>
          <w:szCs w:val="24"/>
        </w:rPr>
        <w:t xml:space="preserve">„48. § (3) </w:t>
      </w:r>
      <w:r w:rsidRPr="00F23524">
        <w:rPr>
          <w:rFonts w:asciiTheme="minorHAnsi" w:hAnsiTheme="minorHAnsi"/>
          <w:b/>
          <w:i/>
          <w:sz w:val="24"/>
          <w:szCs w:val="24"/>
        </w:rPr>
        <w:t>A települési önkormányzat környezetvédelmi tárgyú rendeleteinek</w:t>
      </w:r>
      <w:r w:rsidRPr="00F23524">
        <w:rPr>
          <w:rFonts w:asciiTheme="minorHAnsi" w:hAnsiTheme="minorHAnsi"/>
          <w:i/>
          <w:sz w:val="24"/>
          <w:szCs w:val="24"/>
        </w:rPr>
        <w:t xml:space="preserve">, határozatainak </w:t>
      </w:r>
      <w:r w:rsidRPr="00F23524">
        <w:rPr>
          <w:rFonts w:asciiTheme="minorHAnsi" w:hAnsiTheme="minorHAnsi"/>
          <w:b/>
          <w:i/>
          <w:sz w:val="24"/>
          <w:szCs w:val="24"/>
        </w:rPr>
        <w:t>tervezetét</w:t>
      </w:r>
      <w:r w:rsidRPr="00F23524">
        <w:rPr>
          <w:rFonts w:asciiTheme="minorHAnsi" w:hAnsiTheme="minorHAnsi"/>
          <w:i/>
          <w:sz w:val="24"/>
          <w:szCs w:val="24"/>
        </w:rPr>
        <w:t xml:space="preserve">, illetve a környezet állapotát érintő terveinek tervezetét, a környezetvédelmi programot [46. § (1) bekezdés </w:t>
      </w:r>
      <w:r w:rsidRPr="00F23524">
        <w:rPr>
          <w:rFonts w:asciiTheme="minorHAnsi" w:hAnsiTheme="minorHAnsi"/>
          <w:i/>
          <w:iCs/>
          <w:sz w:val="24"/>
          <w:szCs w:val="24"/>
        </w:rPr>
        <w:t xml:space="preserve">b) </w:t>
      </w:r>
      <w:r w:rsidRPr="00F23524">
        <w:rPr>
          <w:rFonts w:asciiTheme="minorHAnsi" w:hAnsiTheme="minorHAnsi"/>
          <w:i/>
          <w:sz w:val="24"/>
          <w:szCs w:val="24"/>
        </w:rPr>
        <w:t xml:space="preserve">pont] </w:t>
      </w:r>
      <w:r w:rsidRPr="00F23524">
        <w:rPr>
          <w:rFonts w:asciiTheme="minorHAnsi" w:hAnsiTheme="minorHAnsi"/>
          <w:b/>
          <w:i/>
          <w:sz w:val="24"/>
          <w:szCs w:val="24"/>
        </w:rPr>
        <w:t>a szomszédos és az érintett önkormányzatoknak tájékoztatásul, az illetékes környezetvédelmi igazgatási szervnek véleményezésre megküldi.</w:t>
      </w:r>
      <w:r w:rsidRPr="00F23524">
        <w:rPr>
          <w:rFonts w:asciiTheme="minorHAnsi" w:hAnsiTheme="minorHAnsi"/>
          <w:i/>
          <w:sz w:val="24"/>
          <w:szCs w:val="24"/>
        </w:rPr>
        <w:t xml:space="preserve"> A környezetvédelmi igazgatási szerv szakmai véleményéről harminc napon belül tájékoztatja a települési önkormányzatot.”</w:t>
      </w:r>
    </w:p>
    <w:p w:rsidR="001F5D0F" w:rsidRPr="00F23524" w:rsidRDefault="001F5D0F" w:rsidP="001F5D0F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1F5D0F" w:rsidRPr="00F23524" w:rsidRDefault="001F5D0F" w:rsidP="001F5D0F">
      <w:pPr>
        <w:spacing w:after="0" w:line="240" w:lineRule="auto"/>
        <w:contextualSpacing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 xml:space="preserve">A környezetvédelmi igazgatási szerv szakmai véleményéről 30 napon belül kell tájékoztatnia az önkormányzatot, melynek megérkezését követően a rendeletalkotási javaslatot – az esetleges észrevételek, kérések, javaslatok megjelölésével – a Képviselő-testület soron következő ülése elé fogjuk terjeszteni. A fenti egyeztetési kötelezettségre tekintettel jelen előterjesztéssel csak a rendelettervezet szövegének elfogadására vonatkozóan teszünk javaslatot. </w:t>
      </w:r>
    </w:p>
    <w:p w:rsidR="001F5D0F" w:rsidRPr="00F23524" w:rsidRDefault="001F5D0F" w:rsidP="001F5D0F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F5D0F" w:rsidRPr="00F23524" w:rsidRDefault="001F5D0F" w:rsidP="001F5D0F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>Kérem a T. Képviselő-te</w:t>
      </w:r>
      <w:r w:rsidR="00CB58C3">
        <w:rPr>
          <w:rFonts w:asciiTheme="minorHAnsi" w:eastAsia="Times New Roman" w:hAnsiTheme="minorHAnsi"/>
          <w:sz w:val="24"/>
          <w:szCs w:val="24"/>
          <w:lang w:eastAsia="hu-HU"/>
        </w:rPr>
        <w:t>stületet, hogy a rendelet-tervezetet</w:t>
      </w:r>
      <w:r w:rsidRPr="00F23524">
        <w:rPr>
          <w:rFonts w:asciiTheme="minorHAnsi" w:eastAsia="Times New Roman" w:hAnsiTheme="minorHAnsi"/>
          <w:sz w:val="24"/>
          <w:szCs w:val="24"/>
          <w:lang w:eastAsia="hu-HU"/>
        </w:rPr>
        <w:t xml:space="preserve"> megtárgyalni és a határozati javaslatot elfogadni szíveskedjen.</w:t>
      </w:r>
    </w:p>
    <w:p w:rsidR="001F5D0F" w:rsidRPr="00F23524" w:rsidRDefault="001F5D0F" w:rsidP="001F5D0F">
      <w:pPr>
        <w:spacing w:after="0" w:line="240" w:lineRule="auto"/>
        <w:contextualSpacing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1F5D0F" w:rsidRPr="00F23524" w:rsidRDefault="001F5D0F" w:rsidP="001F5D0F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F23524">
        <w:rPr>
          <w:rFonts w:asciiTheme="minorHAnsi" w:hAnsiTheme="minorHAnsi"/>
          <w:b/>
          <w:sz w:val="24"/>
          <w:szCs w:val="24"/>
        </w:rPr>
        <w:t>…</w:t>
      </w:r>
      <w:proofErr w:type="gramEnd"/>
      <w:r w:rsidRPr="00F23524">
        <w:rPr>
          <w:rFonts w:asciiTheme="minorHAnsi" w:hAnsiTheme="minorHAnsi"/>
          <w:b/>
          <w:sz w:val="24"/>
          <w:szCs w:val="24"/>
        </w:rPr>
        <w:t>/2019. (</w:t>
      </w:r>
      <w:r w:rsidR="00F23524">
        <w:rPr>
          <w:rFonts w:asciiTheme="minorHAnsi" w:hAnsiTheme="minorHAnsi"/>
          <w:b/>
          <w:sz w:val="24"/>
          <w:szCs w:val="24"/>
        </w:rPr>
        <w:t>11</w:t>
      </w:r>
      <w:r w:rsidRPr="00F23524">
        <w:rPr>
          <w:rFonts w:asciiTheme="minorHAnsi" w:hAnsiTheme="minorHAnsi"/>
          <w:b/>
          <w:sz w:val="24"/>
          <w:szCs w:val="24"/>
        </w:rPr>
        <w:t>.</w:t>
      </w:r>
      <w:r w:rsidR="00F23524">
        <w:rPr>
          <w:rFonts w:asciiTheme="minorHAnsi" w:hAnsiTheme="minorHAnsi"/>
          <w:b/>
          <w:sz w:val="24"/>
          <w:szCs w:val="24"/>
        </w:rPr>
        <w:t>26</w:t>
      </w:r>
      <w:r w:rsidRPr="00F23524">
        <w:rPr>
          <w:rFonts w:asciiTheme="minorHAnsi" w:hAnsiTheme="minorHAnsi"/>
          <w:b/>
          <w:sz w:val="24"/>
          <w:szCs w:val="24"/>
        </w:rPr>
        <w:t>.) határozat</w:t>
      </w:r>
    </w:p>
    <w:p w:rsidR="001F5D0F" w:rsidRPr="00F23524" w:rsidRDefault="001F5D0F" w:rsidP="001F5D0F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r w:rsidRPr="00F23524">
        <w:rPr>
          <w:rFonts w:asciiTheme="minorHAnsi" w:hAnsiTheme="minorHAnsi"/>
          <w:b/>
          <w:sz w:val="24"/>
          <w:szCs w:val="24"/>
        </w:rPr>
        <w:t xml:space="preserve"> </w:t>
      </w:r>
    </w:p>
    <w:p w:rsidR="001F5D0F" w:rsidRPr="00F23524" w:rsidRDefault="001F5D0F" w:rsidP="00F23524">
      <w:pPr>
        <w:spacing w:after="0" w:line="240" w:lineRule="auto"/>
        <w:ind w:left="3540"/>
        <w:contextualSpacing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F23524">
        <w:rPr>
          <w:rFonts w:asciiTheme="minorHAnsi" w:hAnsiTheme="minorHAnsi"/>
          <w:b/>
          <w:sz w:val="24"/>
          <w:szCs w:val="24"/>
        </w:rPr>
        <w:t>Csemő Község Önkormányzatának Képviselő-testület</w:t>
      </w:r>
      <w:r w:rsidR="00F23524" w:rsidRPr="00F23524">
        <w:rPr>
          <w:rFonts w:asciiTheme="minorHAnsi" w:hAnsiTheme="minorHAnsi"/>
          <w:b/>
          <w:sz w:val="24"/>
          <w:szCs w:val="24"/>
        </w:rPr>
        <w:t xml:space="preserve">e </w:t>
      </w:r>
      <w:r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>úgy dönt, hogy</w:t>
      </w:r>
    </w:p>
    <w:p w:rsidR="001F5D0F" w:rsidRPr="00F23524" w:rsidRDefault="001F5D0F" w:rsidP="001F5D0F">
      <w:pPr>
        <w:tabs>
          <w:tab w:val="left" w:pos="426"/>
        </w:tabs>
        <w:spacing w:after="0" w:line="240" w:lineRule="auto"/>
        <w:contextualSpacing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1F5D0F" w:rsidRPr="00F23524" w:rsidRDefault="001F5D0F" w:rsidP="00F23524">
      <w:pPr>
        <w:pStyle w:val="Listaszerbekezds"/>
        <w:numPr>
          <w:ilvl w:val="0"/>
          <w:numId w:val="9"/>
        </w:numPr>
        <w:tabs>
          <w:tab w:val="left" w:pos="426"/>
        </w:tabs>
        <w:spacing w:after="0" w:line="240" w:lineRule="auto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a </w:t>
      </w:r>
      <w:r w:rsidR="00F23524"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helyi környezet </w:t>
      </w:r>
      <w:r w:rsidR="00F23524" w:rsidRPr="00F23524">
        <w:rPr>
          <w:rFonts w:asciiTheme="minorHAnsi" w:hAnsiTheme="minorHAnsi"/>
          <w:b/>
          <w:sz w:val="24"/>
          <w:szCs w:val="24"/>
        </w:rPr>
        <w:t xml:space="preserve">védelméről szóló </w:t>
      </w:r>
      <w:r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>önkormányzati rendelet-tervezet szövegét jóváhagyja.</w:t>
      </w:r>
    </w:p>
    <w:p w:rsidR="001F5D0F" w:rsidRPr="00F23524" w:rsidRDefault="001F5D0F" w:rsidP="001F5D0F">
      <w:pPr>
        <w:tabs>
          <w:tab w:val="left" w:pos="426"/>
        </w:tabs>
        <w:spacing w:after="0" w:line="240" w:lineRule="auto"/>
        <w:contextualSpacing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1F5D0F" w:rsidRPr="00F23524" w:rsidRDefault="008F6EBA" w:rsidP="00F23524">
      <w:pPr>
        <w:pStyle w:val="Listaszerbekezds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/>
          <w:b/>
          <w:sz w:val="24"/>
          <w:szCs w:val="24"/>
          <w:lang w:eastAsia="hu-HU"/>
        </w:rPr>
        <w:t>F</w:t>
      </w:r>
      <w:r w:rsidR="001F5D0F"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elkéri a polgármestert, hogy gondoskodjon a rendelettervezet szomszédos önkormányzatok </w:t>
      </w:r>
      <w:r w:rsidR="001F5D0F"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lastRenderedPageBreak/>
        <w:t xml:space="preserve">részére, valamint a környezetvédelmi igazgatási szervnek történő megküldéséről. </w:t>
      </w:r>
    </w:p>
    <w:p w:rsidR="00F23524" w:rsidRPr="00F23524" w:rsidRDefault="00F23524" w:rsidP="00F23524">
      <w:pPr>
        <w:pStyle w:val="Listaszerbekezds"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1F5D0F" w:rsidRPr="00F23524" w:rsidRDefault="008F6EBA" w:rsidP="00F23524">
      <w:pPr>
        <w:pStyle w:val="Listaszerbekezds"/>
        <w:numPr>
          <w:ilvl w:val="0"/>
          <w:numId w:val="9"/>
        </w:numPr>
        <w:tabs>
          <w:tab w:val="left" w:pos="426"/>
        </w:tabs>
        <w:spacing w:after="0" w:line="240" w:lineRule="auto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>
        <w:rPr>
          <w:rFonts w:asciiTheme="minorHAnsi" w:eastAsia="Times New Roman" w:hAnsiTheme="minorHAnsi"/>
          <w:b/>
          <w:sz w:val="24"/>
          <w:szCs w:val="24"/>
          <w:lang w:eastAsia="hu-HU"/>
        </w:rPr>
        <w:t>F</w:t>
      </w:r>
      <w:r w:rsidR="001F5D0F" w:rsidRPr="00F2352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elkéri a polgármestert, hogy a környezetvédelmi igazgatási szerv véleményének megérkezését követően terjessze a rendelettervezetet a javasolt módosításokkal kiegészítve a képviselő-testület soron következő ülése elé a rendelet megalkotása érdekében. </w:t>
      </w:r>
    </w:p>
    <w:p w:rsidR="00F23524" w:rsidRPr="00F23524" w:rsidRDefault="00F23524" w:rsidP="00F23524">
      <w:pPr>
        <w:pStyle w:val="Listaszerbekezds"/>
        <w:rPr>
          <w:rFonts w:asciiTheme="minorHAnsi" w:eastAsia="Times New Roman" w:hAnsiTheme="minorHAnsi"/>
          <w:b/>
          <w:sz w:val="24"/>
          <w:szCs w:val="24"/>
          <w:lang w:eastAsia="hu-HU"/>
        </w:rPr>
      </w:pPr>
    </w:p>
    <w:p w:rsidR="00F23524" w:rsidRPr="00F23524" w:rsidRDefault="00F23524" w:rsidP="00F23524">
      <w:pPr>
        <w:pStyle w:val="Listaszerbekezds"/>
        <w:tabs>
          <w:tab w:val="left" w:pos="426"/>
        </w:tabs>
        <w:spacing w:after="0" w:line="240" w:lineRule="auto"/>
        <w:ind w:left="3900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F23524" w:rsidRPr="00F23524" w:rsidRDefault="008F6EBA" w:rsidP="00F23524">
      <w:pPr>
        <w:pStyle w:val="Listaszerbekezds"/>
        <w:numPr>
          <w:ilvl w:val="0"/>
          <w:numId w:val="9"/>
        </w:numPr>
        <w:spacing w:after="0"/>
        <w:jc w:val="both"/>
        <w:rPr>
          <w:rFonts w:asciiTheme="minorHAnsi" w:hAnsiTheme="minorHAnsi"/>
          <w:b/>
          <w:sz w:val="24"/>
          <w:szCs w:val="24"/>
        </w:rPr>
      </w:pPr>
      <w:r>
        <w:rPr>
          <w:rFonts w:asciiTheme="minorHAnsi" w:hAnsiTheme="minorHAnsi"/>
          <w:b/>
          <w:sz w:val="24"/>
          <w:szCs w:val="24"/>
        </w:rPr>
        <w:t>Határidő: azonnal és folyamatos</w:t>
      </w:r>
      <w:bookmarkStart w:id="0" w:name="_GoBack"/>
      <w:bookmarkEnd w:id="0"/>
    </w:p>
    <w:p w:rsidR="00F23524" w:rsidRPr="00F23524" w:rsidRDefault="00F23524" w:rsidP="00F23524">
      <w:pPr>
        <w:pStyle w:val="Listaszerbekezds"/>
        <w:numPr>
          <w:ilvl w:val="0"/>
          <w:numId w:val="9"/>
        </w:num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F23524">
        <w:rPr>
          <w:rFonts w:asciiTheme="minorHAnsi" w:hAnsiTheme="minorHAnsi"/>
          <w:b/>
          <w:sz w:val="24"/>
          <w:szCs w:val="24"/>
        </w:rPr>
        <w:t>Felelős: polgármester</w:t>
      </w:r>
    </w:p>
    <w:p w:rsidR="001F5D0F" w:rsidRPr="00F23524" w:rsidRDefault="001F5D0F" w:rsidP="001F5D0F">
      <w:pPr>
        <w:pStyle w:val="Listaszerbekezds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DC1AB2" w:rsidRPr="00F23524" w:rsidRDefault="00DC1AB2" w:rsidP="00DC1AB2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DC1AB2" w:rsidRPr="00F23524" w:rsidRDefault="00DC1AB2" w:rsidP="00DC1AB2">
      <w:pPr>
        <w:spacing w:after="0"/>
        <w:jc w:val="both"/>
        <w:rPr>
          <w:rFonts w:asciiTheme="minorHAnsi" w:hAnsiTheme="minorHAnsi"/>
          <w:i/>
          <w:sz w:val="24"/>
          <w:szCs w:val="24"/>
        </w:rPr>
      </w:pPr>
    </w:p>
    <w:p w:rsidR="00DC1AB2" w:rsidRPr="00F23524" w:rsidRDefault="00DC1AB2" w:rsidP="00DC1AB2">
      <w:pPr>
        <w:spacing w:after="0"/>
        <w:jc w:val="both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Csemő, 2019. </w:t>
      </w:r>
      <w:r w:rsidR="001F5D0F" w:rsidRPr="00F23524">
        <w:rPr>
          <w:rFonts w:asciiTheme="minorHAnsi" w:hAnsiTheme="minorHAnsi"/>
          <w:sz w:val="24"/>
          <w:szCs w:val="24"/>
        </w:rPr>
        <w:t>november 20.</w:t>
      </w:r>
    </w:p>
    <w:p w:rsidR="00DC1AB2" w:rsidRPr="00F23524" w:rsidRDefault="00DC1AB2" w:rsidP="00DC1AB2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DC1AB2" w:rsidRPr="00F23524" w:rsidRDefault="00DC1AB2" w:rsidP="00DC1AB2">
      <w:pPr>
        <w:tabs>
          <w:tab w:val="left" w:pos="0"/>
        </w:tabs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</w:t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  <w:t xml:space="preserve">    Dr. Lakos Roland </w:t>
      </w:r>
    </w:p>
    <w:p w:rsidR="00DC1AB2" w:rsidRPr="00F23524" w:rsidRDefault="00DC1AB2" w:rsidP="00DC1AB2">
      <w:pPr>
        <w:spacing w:after="0" w:line="240" w:lineRule="auto"/>
        <w:rPr>
          <w:rFonts w:asciiTheme="minorHAnsi" w:hAnsiTheme="minorHAnsi"/>
          <w:sz w:val="24"/>
          <w:szCs w:val="24"/>
        </w:rPr>
      </w:pPr>
      <w:r w:rsidRPr="00F23524">
        <w:rPr>
          <w:rFonts w:asciiTheme="minorHAnsi" w:hAnsiTheme="minorHAnsi"/>
          <w:sz w:val="24"/>
          <w:szCs w:val="24"/>
        </w:rPr>
        <w:t xml:space="preserve">                                                                                                       </w:t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</w:r>
      <w:r w:rsidRPr="00F23524">
        <w:rPr>
          <w:rFonts w:asciiTheme="minorHAnsi" w:hAnsiTheme="minorHAnsi"/>
          <w:sz w:val="24"/>
          <w:szCs w:val="24"/>
        </w:rPr>
        <w:tab/>
        <w:t xml:space="preserve">       </w:t>
      </w:r>
      <w:proofErr w:type="gramStart"/>
      <w:r w:rsidRPr="00F23524">
        <w:rPr>
          <w:rFonts w:asciiTheme="minorHAnsi" w:hAnsiTheme="minorHAnsi"/>
          <w:sz w:val="24"/>
          <w:szCs w:val="24"/>
        </w:rPr>
        <w:t>polgármester</w:t>
      </w:r>
      <w:proofErr w:type="gramEnd"/>
    </w:p>
    <w:p w:rsidR="00C21F2A" w:rsidRPr="00F23524" w:rsidRDefault="008F6EBA">
      <w:pPr>
        <w:rPr>
          <w:rFonts w:asciiTheme="minorHAnsi" w:hAnsiTheme="minorHAnsi"/>
          <w:sz w:val="24"/>
          <w:szCs w:val="24"/>
        </w:rPr>
      </w:pPr>
    </w:p>
    <w:sectPr w:rsidR="00C21F2A" w:rsidRPr="00F23524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155E9E"/>
    <w:multiLevelType w:val="hybridMultilevel"/>
    <w:tmpl w:val="858A84DA"/>
    <w:lvl w:ilvl="0" w:tplc="95E27E7A">
      <w:start w:val="1"/>
      <w:numFmt w:val="upperRoman"/>
      <w:lvlText w:val="%1."/>
      <w:lvlJc w:val="left"/>
      <w:pPr>
        <w:ind w:left="426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4620" w:hanging="360"/>
      </w:pPr>
    </w:lvl>
    <w:lvl w:ilvl="2" w:tplc="040E001B" w:tentative="1">
      <w:start w:val="1"/>
      <w:numFmt w:val="lowerRoman"/>
      <w:lvlText w:val="%3."/>
      <w:lvlJc w:val="right"/>
      <w:pPr>
        <w:ind w:left="5340" w:hanging="180"/>
      </w:pPr>
    </w:lvl>
    <w:lvl w:ilvl="3" w:tplc="040E000F" w:tentative="1">
      <w:start w:val="1"/>
      <w:numFmt w:val="decimal"/>
      <w:lvlText w:val="%4."/>
      <w:lvlJc w:val="left"/>
      <w:pPr>
        <w:ind w:left="6060" w:hanging="360"/>
      </w:pPr>
    </w:lvl>
    <w:lvl w:ilvl="4" w:tplc="040E0019" w:tentative="1">
      <w:start w:val="1"/>
      <w:numFmt w:val="lowerLetter"/>
      <w:lvlText w:val="%5."/>
      <w:lvlJc w:val="left"/>
      <w:pPr>
        <w:ind w:left="6780" w:hanging="360"/>
      </w:pPr>
    </w:lvl>
    <w:lvl w:ilvl="5" w:tplc="040E001B" w:tentative="1">
      <w:start w:val="1"/>
      <w:numFmt w:val="lowerRoman"/>
      <w:lvlText w:val="%6."/>
      <w:lvlJc w:val="right"/>
      <w:pPr>
        <w:ind w:left="7500" w:hanging="180"/>
      </w:pPr>
    </w:lvl>
    <w:lvl w:ilvl="6" w:tplc="040E000F" w:tentative="1">
      <w:start w:val="1"/>
      <w:numFmt w:val="decimal"/>
      <w:lvlText w:val="%7."/>
      <w:lvlJc w:val="left"/>
      <w:pPr>
        <w:ind w:left="8220" w:hanging="360"/>
      </w:pPr>
    </w:lvl>
    <w:lvl w:ilvl="7" w:tplc="040E0019" w:tentative="1">
      <w:start w:val="1"/>
      <w:numFmt w:val="lowerLetter"/>
      <w:lvlText w:val="%8."/>
      <w:lvlJc w:val="left"/>
      <w:pPr>
        <w:ind w:left="8940" w:hanging="360"/>
      </w:pPr>
    </w:lvl>
    <w:lvl w:ilvl="8" w:tplc="040E001B" w:tentative="1">
      <w:start w:val="1"/>
      <w:numFmt w:val="lowerRoman"/>
      <w:lvlText w:val="%9."/>
      <w:lvlJc w:val="right"/>
      <w:pPr>
        <w:ind w:left="9660" w:hanging="180"/>
      </w:pPr>
    </w:lvl>
  </w:abstractNum>
  <w:abstractNum w:abstractNumId="1" w15:restartNumberingAfterBreak="0">
    <w:nsid w:val="292F3401"/>
    <w:multiLevelType w:val="hybridMultilevel"/>
    <w:tmpl w:val="D5FA635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CE3294"/>
    <w:multiLevelType w:val="hybridMultilevel"/>
    <w:tmpl w:val="F67ECDAC"/>
    <w:lvl w:ilvl="0" w:tplc="BDC4B11C">
      <w:start w:val="7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E274DE"/>
    <w:multiLevelType w:val="hybridMultilevel"/>
    <w:tmpl w:val="5234187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F56A90"/>
    <w:multiLevelType w:val="hybridMultilevel"/>
    <w:tmpl w:val="ED6E43B0"/>
    <w:lvl w:ilvl="0" w:tplc="623870B2">
      <w:start w:val="2014"/>
      <w:numFmt w:val="bullet"/>
      <w:lvlText w:val="-"/>
      <w:lvlJc w:val="left"/>
      <w:pPr>
        <w:ind w:left="4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5" w15:restartNumberingAfterBreak="0">
    <w:nsid w:val="54796E6E"/>
    <w:multiLevelType w:val="hybridMultilevel"/>
    <w:tmpl w:val="D42E64D6"/>
    <w:lvl w:ilvl="0" w:tplc="B77CB0D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4C5AC4"/>
    <w:multiLevelType w:val="hybridMultilevel"/>
    <w:tmpl w:val="E35C0540"/>
    <w:lvl w:ilvl="0" w:tplc="87FE8174">
      <w:start w:val="1"/>
      <w:numFmt w:val="bullet"/>
      <w:lvlText w:val="-"/>
      <w:lvlJc w:val="left"/>
      <w:pPr>
        <w:ind w:left="3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4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5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6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6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7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8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8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9660" w:hanging="360"/>
      </w:pPr>
      <w:rPr>
        <w:rFonts w:ascii="Wingdings" w:hAnsi="Wingdings" w:hint="default"/>
      </w:rPr>
    </w:lvl>
  </w:abstractNum>
  <w:abstractNum w:abstractNumId="7" w15:restartNumberingAfterBreak="0">
    <w:nsid w:val="621D3EC9"/>
    <w:multiLevelType w:val="hybridMultilevel"/>
    <w:tmpl w:val="26CA6D3A"/>
    <w:lvl w:ilvl="0" w:tplc="52FE4C3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4367EC8"/>
    <w:multiLevelType w:val="hybridMultilevel"/>
    <w:tmpl w:val="1C30BAAE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8"/>
  </w:num>
  <w:num w:numId="5">
    <w:abstractNumId w:val="3"/>
  </w:num>
  <w:num w:numId="6">
    <w:abstractNumId w:val="5"/>
  </w:num>
  <w:num w:numId="7">
    <w:abstractNumId w:val="7"/>
  </w:num>
  <w:num w:numId="8">
    <w:abstractNumId w:val="0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AB2"/>
    <w:rsid w:val="0002537A"/>
    <w:rsid w:val="00185298"/>
    <w:rsid w:val="001F5D0F"/>
    <w:rsid w:val="00305BD3"/>
    <w:rsid w:val="0033007E"/>
    <w:rsid w:val="004752DA"/>
    <w:rsid w:val="0055213B"/>
    <w:rsid w:val="006C55AF"/>
    <w:rsid w:val="006E5428"/>
    <w:rsid w:val="007005EA"/>
    <w:rsid w:val="007B4302"/>
    <w:rsid w:val="007F519F"/>
    <w:rsid w:val="008A5908"/>
    <w:rsid w:val="008B37E5"/>
    <w:rsid w:val="008F6EBA"/>
    <w:rsid w:val="00987409"/>
    <w:rsid w:val="00B754B6"/>
    <w:rsid w:val="00B94090"/>
    <w:rsid w:val="00BB7A81"/>
    <w:rsid w:val="00C537F9"/>
    <w:rsid w:val="00C8735A"/>
    <w:rsid w:val="00CB58C3"/>
    <w:rsid w:val="00D44D66"/>
    <w:rsid w:val="00D5595F"/>
    <w:rsid w:val="00D77BF8"/>
    <w:rsid w:val="00DC1AB2"/>
    <w:rsid w:val="00F23524"/>
    <w:rsid w:val="00F42B6D"/>
    <w:rsid w:val="00F75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3527A82-2CEE-4263-9EE8-C0B5D5158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C1AB2"/>
    <w:pPr>
      <w:spacing w:after="200" w:line="276" w:lineRule="auto"/>
    </w:pPr>
    <w:rPr>
      <w:rFonts w:ascii="Calibri" w:eastAsia="Calibri" w:hAnsi="Calibri" w:cs="Times New Roman"/>
    </w:rPr>
  </w:style>
  <w:style w:type="paragraph" w:styleId="Cmsor1">
    <w:name w:val="heading 1"/>
    <w:basedOn w:val="Norml"/>
    <w:link w:val="Cmsor1Char"/>
    <w:uiPriority w:val="9"/>
    <w:qFormat/>
    <w:rsid w:val="007B430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42B6D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uiPriority w:val="9"/>
    <w:rsid w:val="007B4302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987409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B58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B58C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47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31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701</Words>
  <Characters>4841</Characters>
  <Application>Microsoft Office Word</Application>
  <DocSecurity>0</DocSecurity>
  <Lines>40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5531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4</cp:revision>
  <cp:lastPrinted>2019-11-21T11:39:00Z</cp:lastPrinted>
  <dcterms:created xsi:type="dcterms:W3CDTF">2019-11-21T07:57:00Z</dcterms:created>
  <dcterms:modified xsi:type="dcterms:W3CDTF">2019-11-21T11:52:00Z</dcterms:modified>
</cp:coreProperties>
</file>