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081" w:rsidRDefault="00547081" w:rsidP="00547081">
      <w:pPr>
        <w:jc w:val="center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>EGYSZERŰSÍTETT HATÁSVIZSGÁLATI LAP</w:t>
      </w:r>
    </w:p>
    <w:p w:rsidR="00315F68" w:rsidRPr="00F9579B" w:rsidRDefault="00547081" w:rsidP="00315F68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hu-HU"/>
        </w:rPr>
      </w:pPr>
      <w:r w:rsidRPr="001F1EF8">
        <w:rPr>
          <w:sz w:val="24"/>
          <w:szCs w:val="24"/>
        </w:rPr>
        <w:t>Csemő Község Önkormányza</w:t>
      </w:r>
      <w:r w:rsidR="00315F68">
        <w:rPr>
          <w:sz w:val="24"/>
          <w:szCs w:val="24"/>
        </w:rPr>
        <w:t>ta Képviselő-testületének a</w:t>
      </w:r>
      <w:r w:rsidR="00315F68" w:rsidRPr="001A33BB">
        <w:rPr>
          <w:b/>
          <w:lang w:eastAsia="hu-HU"/>
        </w:rPr>
        <w:t xml:space="preserve"> pénzbeli és természetbeni szociál</w:t>
      </w:r>
      <w:r w:rsidR="00315F68">
        <w:rPr>
          <w:b/>
          <w:lang w:eastAsia="hu-HU"/>
        </w:rPr>
        <w:t xml:space="preserve">is támogatások rendszeréről és </w:t>
      </w:r>
      <w:r w:rsidR="00315F68" w:rsidRPr="001A33BB">
        <w:rPr>
          <w:b/>
          <w:lang w:eastAsia="hu-HU"/>
        </w:rPr>
        <w:t>gyermekvédelmi ellátásokró</w:t>
      </w:r>
      <w:r w:rsidR="00315F68" w:rsidRPr="001A33BB">
        <w:rPr>
          <w:b/>
          <w:sz w:val="24"/>
          <w:szCs w:val="24"/>
          <w:lang w:eastAsia="hu-HU"/>
        </w:rPr>
        <w:t>l</w:t>
      </w:r>
      <w:r w:rsidR="00315F68">
        <w:rPr>
          <w:b/>
          <w:lang w:eastAsia="hu-HU"/>
        </w:rPr>
        <w:t xml:space="preserve"> </w:t>
      </w:r>
    </w:p>
    <w:p w:rsidR="00547081" w:rsidRDefault="00547081" w:rsidP="00315F68">
      <w:pPr>
        <w:jc w:val="center"/>
        <w:rPr>
          <w:sz w:val="24"/>
          <w:szCs w:val="24"/>
        </w:rPr>
      </w:pPr>
      <w:proofErr w:type="gramStart"/>
      <w:r w:rsidRPr="001F1EF8">
        <w:rPr>
          <w:sz w:val="24"/>
          <w:szCs w:val="24"/>
        </w:rPr>
        <w:t>szóló</w:t>
      </w:r>
      <w:proofErr w:type="gramEnd"/>
      <w:r w:rsidR="000E3D99">
        <w:rPr>
          <w:sz w:val="24"/>
          <w:szCs w:val="24"/>
        </w:rPr>
        <w:t xml:space="preserve"> …/2020.(III. 10.</w:t>
      </w:r>
      <w:r w:rsidRPr="001F1EF8">
        <w:rPr>
          <w:sz w:val="24"/>
          <w:szCs w:val="24"/>
        </w:rPr>
        <w:t xml:space="preserve"> </w:t>
      </w:r>
      <w:proofErr w:type="gramStart"/>
      <w:r w:rsidRPr="001F1EF8">
        <w:rPr>
          <w:sz w:val="24"/>
          <w:szCs w:val="24"/>
        </w:rPr>
        <w:t>)</w:t>
      </w:r>
      <w:proofErr w:type="gramEnd"/>
      <w:r w:rsidRPr="001F1EF8">
        <w:rPr>
          <w:sz w:val="24"/>
          <w:szCs w:val="24"/>
        </w:rPr>
        <w:t xml:space="preserve"> rendelete várható hatásai – a jogalkotásról szóló 2010. évi CXXX. törvény 17. § (2) bekezdésében foglalt elvárások tükrében – az alábbiak szerint összegezhetők:</w:t>
      </w:r>
    </w:p>
    <w:p w:rsidR="00547081" w:rsidRPr="001F1EF8" w:rsidRDefault="00547081" w:rsidP="00547081">
      <w:pPr>
        <w:jc w:val="center"/>
        <w:rPr>
          <w:sz w:val="24"/>
          <w:szCs w:val="24"/>
        </w:rPr>
      </w:pPr>
    </w:p>
    <w:p w:rsidR="00547081" w:rsidRPr="001F1EF8" w:rsidRDefault="00547081" w:rsidP="0054708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1F1EF8">
        <w:rPr>
          <w:b/>
          <w:sz w:val="24"/>
          <w:szCs w:val="24"/>
        </w:rPr>
        <w:t>A rendeletalkotás várható társadalmi, gazdasági hatásai</w:t>
      </w:r>
      <w:r w:rsidRPr="001F1EF8">
        <w:rPr>
          <w:sz w:val="24"/>
          <w:szCs w:val="24"/>
        </w:rPr>
        <w:t xml:space="preserve"> </w:t>
      </w:r>
    </w:p>
    <w:p w:rsidR="00547081" w:rsidRPr="001F1EF8" w:rsidRDefault="00247FC8" w:rsidP="0054708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 rendelet elfogadásával egy olyan komplex ellátási és támogatási rendszer jön létre, amely a születéstől az időskorig követi és támogatja a Csemőn élőket, ami a lakosság településhez való kötődését erősíti.</w:t>
      </w:r>
    </w:p>
    <w:p w:rsidR="00547081" w:rsidRPr="001F1EF8" w:rsidRDefault="00547081" w:rsidP="00547081">
      <w:pPr>
        <w:pStyle w:val="Listaszerbekezds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 xml:space="preserve">A rendeletalkotás várható költségvetési hatásai </w:t>
      </w:r>
    </w:p>
    <w:p w:rsidR="00547081" w:rsidRPr="001F1EF8" w:rsidRDefault="00547081" w:rsidP="00547081">
      <w:pPr>
        <w:spacing w:after="0"/>
        <w:ind w:left="360"/>
        <w:jc w:val="both"/>
        <w:rPr>
          <w:b/>
          <w:bCs/>
          <w:color w:val="002060"/>
          <w:sz w:val="24"/>
          <w:szCs w:val="24"/>
        </w:rPr>
      </w:pPr>
      <w:r w:rsidRPr="001F1EF8">
        <w:rPr>
          <w:sz w:val="24"/>
          <w:szCs w:val="24"/>
        </w:rPr>
        <w:t>Csemő Község Önkormányzatának 2020. évi költségvetés</w:t>
      </w:r>
      <w:r w:rsidR="00C24DD1">
        <w:rPr>
          <w:sz w:val="24"/>
          <w:szCs w:val="24"/>
        </w:rPr>
        <w:t>ében a rendeletben szereplő ellátások és támogatások fedezete biztosított.</w:t>
      </w:r>
    </w:p>
    <w:p w:rsidR="00547081" w:rsidRPr="001F1EF8" w:rsidRDefault="00547081" w:rsidP="00547081">
      <w:pPr>
        <w:pStyle w:val="Listaszerbekezds"/>
        <w:jc w:val="both"/>
        <w:rPr>
          <w:sz w:val="24"/>
          <w:szCs w:val="24"/>
        </w:rPr>
      </w:pPr>
    </w:p>
    <w:p w:rsidR="00547081" w:rsidRPr="001F1EF8" w:rsidRDefault="00547081" w:rsidP="00547081">
      <w:pPr>
        <w:pStyle w:val="Listaszerbekezds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 xml:space="preserve">A rendeletalkotás várható környezeti és egészségügyi következményei </w:t>
      </w:r>
    </w:p>
    <w:p w:rsidR="00547081" w:rsidRDefault="00247FC8" w:rsidP="0054708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 rendeletnek környezeti hatása nincs. A rendelet elfogadásával az önkormányzat hozzájárul a rászorultak egészségi állapotának megőrzését jelentő szolgáltatások költségeihez</w:t>
      </w:r>
      <w:r w:rsidR="00A1578E">
        <w:rPr>
          <w:sz w:val="24"/>
          <w:szCs w:val="24"/>
        </w:rPr>
        <w:t>, támogatja nagykorú közeli hozzátartozójukat ápolókat, ha az egyéb feltételeknek megfelelnek.</w:t>
      </w:r>
    </w:p>
    <w:p w:rsidR="00547081" w:rsidRPr="001F1EF8" w:rsidRDefault="00547081" w:rsidP="00547081">
      <w:pPr>
        <w:pStyle w:val="Listaszerbekezds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 xml:space="preserve">A rendeletalkotás adminisztratív terheket befolyásoló várható hatásai </w:t>
      </w:r>
    </w:p>
    <w:p w:rsidR="00547081" w:rsidRPr="001F1EF8" w:rsidRDefault="00547081" w:rsidP="00547081">
      <w:pPr>
        <w:ind w:left="360"/>
        <w:jc w:val="both"/>
        <w:rPr>
          <w:sz w:val="24"/>
          <w:szCs w:val="24"/>
        </w:rPr>
      </w:pPr>
      <w:r w:rsidRPr="001F1EF8">
        <w:rPr>
          <w:sz w:val="24"/>
          <w:szCs w:val="24"/>
        </w:rPr>
        <w:t xml:space="preserve">A rendelet az adminisztratív terhekre nincs befolyással. </w:t>
      </w:r>
    </w:p>
    <w:p w:rsidR="00547081" w:rsidRPr="001F1EF8" w:rsidRDefault="00547081" w:rsidP="0054708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1F1EF8">
        <w:rPr>
          <w:b/>
          <w:sz w:val="24"/>
          <w:szCs w:val="24"/>
        </w:rPr>
        <w:t>A rendelet megalkotásának szükségessége, a jogalkotás elmaradásának várható következményei</w:t>
      </w:r>
      <w:r w:rsidRPr="001F1EF8">
        <w:rPr>
          <w:sz w:val="24"/>
          <w:szCs w:val="24"/>
        </w:rPr>
        <w:t xml:space="preserve"> </w:t>
      </w:r>
    </w:p>
    <w:p w:rsidR="00547081" w:rsidRPr="00A1578E" w:rsidRDefault="00A1578E" w:rsidP="00547081">
      <w:pPr>
        <w:ind w:left="360"/>
        <w:jc w:val="both"/>
      </w:pPr>
      <w:r w:rsidRPr="00A1578E">
        <w:t>A szociálisan rászoruló személyek, családok semmilyen támogatásban nem részesülnének.</w:t>
      </w:r>
    </w:p>
    <w:p w:rsidR="00547081" w:rsidRPr="001F1EF8" w:rsidRDefault="00547081" w:rsidP="0054708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1F1EF8">
        <w:rPr>
          <w:b/>
          <w:sz w:val="24"/>
          <w:szCs w:val="24"/>
        </w:rPr>
        <w:t>A rendelet alkalmazásához szükséges személyi, szervezeti, tárgyi és pénzügyi feltételek</w:t>
      </w:r>
      <w:r w:rsidRPr="001F1EF8">
        <w:rPr>
          <w:sz w:val="24"/>
          <w:szCs w:val="24"/>
        </w:rPr>
        <w:t xml:space="preserve"> </w:t>
      </w:r>
    </w:p>
    <w:p w:rsidR="00547081" w:rsidRPr="001F1EF8" w:rsidRDefault="00A1578E" w:rsidP="00547081">
      <w:pPr>
        <w:ind w:left="360"/>
        <w:jc w:val="both"/>
        <w:rPr>
          <w:sz w:val="24"/>
          <w:szCs w:val="24"/>
        </w:rPr>
      </w:pPr>
      <w:r>
        <w:t>A rendelet alkalmazásához és végrehajtásához a szükséges személyi, tárgyi és szervezeti feltételek rendelkezésre állnak. A pénzügyi feltételek az önkormányzat 2020. évi költségvetésében, valamint a szociális ellátásokra fordítható állami támogatás által biztosítottak.</w:t>
      </w:r>
    </w:p>
    <w:p w:rsidR="00547081" w:rsidRPr="001F1EF8" w:rsidRDefault="00547081" w:rsidP="00547081">
      <w:pPr>
        <w:ind w:left="360"/>
        <w:jc w:val="both"/>
        <w:rPr>
          <w:b/>
          <w:sz w:val="24"/>
          <w:szCs w:val="24"/>
        </w:rPr>
      </w:pPr>
      <w:r w:rsidRPr="001F1EF8">
        <w:rPr>
          <w:b/>
          <w:sz w:val="24"/>
          <w:szCs w:val="24"/>
        </w:rPr>
        <w:t>7. Egyéb információ</w:t>
      </w:r>
    </w:p>
    <w:p w:rsidR="00547081" w:rsidRPr="001F1EF8" w:rsidRDefault="00547081" w:rsidP="00547081">
      <w:pPr>
        <w:ind w:left="360"/>
        <w:jc w:val="both"/>
        <w:rPr>
          <w:sz w:val="24"/>
          <w:szCs w:val="24"/>
        </w:rPr>
      </w:pPr>
      <w:r w:rsidRPr="001F1EF8">
        <w:rPr>
          <w:sz w:val="24"/>
          <w:szCs w:val="24"/>
        </w:rPr>
        <w:t>-</w:t>
      </w:r>
    </w:p>
    <w:p w:rsidR="00050DE8" w:rsidRPr="00EB64B2" w:rsidRDefault="00050DE8" w:rsidP="00050DE8">
      <w:pPr>
        <w:jc w:val="both"/>
      </w:pPr>
      <w:r w:rsidRPr="00EB64B2">
        <w:t xml:space="preserve">Csemő, 2020. </w:t>
      </w:r>
      <w:r w:rsidR="000E3D99">
        <w:t>március 04.</w:t>
      </w:r>
      <w:bookmarkStart w:id="0" w:name="_GoBack"/>
      <w:bookmarkEnd w:id="0"/>
    </w:p>
    <w:p w:rsidR="00050DE8" w:rsidRPr="00EB64B2" w:rsidRDefault="00050DE8" w:rsidP="00050DE8">
      <w:pPr>
        <w:spacing w:after="0"/>
        <w:jc w:val="both"/>
      </w:pPr>
      <w:r w:rsidRPr="00EB64B2">
        <w:t xml:space="preserve">                                                                      </w:t>
      </w:r>
      <w:r w:rsidRPr="00EB64B2">
        <w:tab/>
      </w:r>
      <w:r w:rsidRPr="00EB64B2">
        <w:tab/>
      </w:r>
      <w:r w:rsidRPr="00EB64B2">
        <w:tab/>
        <w:t xml:space="preserve"> </w:t>
      </w:r>
      <w:r w:rsidRPr="00EB64B2">
        <w:tab/>
        <w:t xml:space="preserve">                         Dr. Lakos Roland                                                                                                                                       </w:t>
      </w:r>
    </w:p>
    <w:p w:rsidR="00C21F2A" w:rsidRDefault="00050DE8" w:rsidP="00050DE8">
      <w:pPr>
        <w:spacing w:after="0"/>
        <w:jc w:val="both"/>
      </w:pPr>
      <w:r w:rsidRPr="00EB64B2">
        <w:t xml:space="preserve"> </w:t>
      </w:r>
      <w:r w:rsidRPr="00EB64B2">
        <w:tab/>
      </w:r>
      <w:r w:rsidRPr="00EB64B2">
        <w:tab/>
      </w:r>
      <w:r w:rsidRPr="00EB64B2">
        <w:tab/>
        <w:t xml:space="preserve">                                                                                                   </w:t>
      </w:r>
      <w:proofErr w:type="gramStart"/>
      <w:r w:rsidRPr="00EB64B2">
        <w:t>polgármester</w:t>
      </w:r>
      <w:proofErr w:type="gramEnd"/>
      <w:r w:rsidRPr="00EB64B2">
        <w:t xml:space="preserve">   </w:t>
      </w:r>
    </w:p>
    <w:sectPr w:rsidR="00C21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15961"/>
    <w:multiLevelType w:val="hybridMultilevel"/>
    <w:tmpl w:val="2AD22F34"/>
    <w:lvl w:ilvl="0" w:tplc="7AD815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81"/>
    <w:rsid w:val="00050DE8"/>
    <w:rsid w:val="000E3D99"/>
    <w:rsid w:val="00247FC8"/>
    <w:rsid w:val="00315F68"/>
    <w:rsid w:val="00547081"/>
    <w:rsid w:val="008A5908"/>
    <w:rsid w:val="00A1578E"/>
    <w:rsid w:val="00C24DD1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7EB2C-1F03-4466-B2A1-D9F37D69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70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47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2020-03-04T14:48:00Z</dcterms:created>
  <dcterms:modified xsi:type="dcterms:W3CDTF">2020-03-04T14:48:00Z</dcterms:modified>
</cp:coreProperties>
</file>