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871D9B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</w:p>
    <w:p w:rsidR="00871D9B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DC7AA6" w:rsidRPr="00DC7AA6">
        <w:rPr>
          <w:rFonts w:cs="Arial"/>
          <w:b/>
          <w:sz w:val="24"/>
          <w:szCs w:val="24"/>
        </w:rPr>
        <w:t>J</w:t>
      </w:r>
      <w:r w:rsidR="00871D9B">
        <w:rPr>
          <w:rFonts w:cs="Arial"/>
          <w:b/>
          <w:sz w:val="24"/>
          <w:szCs w:val="24"/>
        </w:rPr>
        <w:t xml:space="preserve">elentés a két ülés között </w:t>
      </w:r>
    </w:p>
    <w:p w:rsidR="0002572A" w:rsidRDefault="00871D9B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történt</w:t>
      </w:r>
      <w:proofErr w:type="gramEnd"/>
      <w:r>
        <w:rPr>
          <w:rFonts w:cs="Arial"/>
          <w:b/>
          <w:sz w:val="24"/>
          <w:szCs w:val="24"/>
        </w:rPr>
        <w:t xml:space="preserve"> eseményekről </w:t>
      </w:r>
      <w:r w:rsidR="0002572A"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871D9B" w:rsidRPr="00266C59" w:rsidRDefault="00871D9B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CC61D5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</w:t>
      </w:r>
      <w:r w:rsidR="003C25D2">
        <w:rPr>
          <w:b/>
          <w:bCs/>
          <w:sz w:val="24"/>
          <w:szCs w:val="24"/>
        </w:rPr>
        <w:t>2</w:t>
      </w:r>
      <w:r w:rsidR="00FF1F99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. </w:t>
      </w:r>
      <w:r w:rsidR="00EC19B4">
        <w:rPr>
          <w:b/>
          <w:bCs/>
          <w:sz w:val="24"/>
          <w:szCs w:val="24"/>
        </w:rPr>
        <w:t>szeptember 28</w:t>
      </w:r>
      <w:r w:rsidR="00FF1F99">
        <w:rPr>
          <w:b/>
          <w:bCs/>
          <w:sz w:val="24"/>
          <w:szCs w:val="24"/>
        </w:rPr>
        <w:t>-</w:t>
      </w:r>
      <w:r w:rsidR="00EC19B4">
        <w:rPr>
          <w:b/>
          <w:bCs/>
          <w:sz w:val="24"/>
          <w:szCs w:val="24"/>
        </w:rPr>
        <w:t>á</w:t>
      </w:r>
      <w:r w:rsidR="00FF1F99">
        <w:rPr>
          <w:b/>
          <w:bCs/>
          <w:sz w:val="24"/>
          <w:szCs w:val="24"/>
        </w:rPr>
        <w:t xml:space="preserve">n </w:t>
      </w:r>
      <w:r w:rsidR="000C3AC2" w:rsidRPr="00266C59">
        <w:rPr>
          <w:b/>
          <w:bCs/>
          <w:sz w:val="24"/>
          <w:szCs w:val="24"/>
        </w:rPr>
        <w:t>tartandó ülésére</w:t>
      </w:r>
    </w:p>
    <w:p w:rsidR="00114050" w:rsidRDefault="00114050" w:rsidP="00D830C8">
      <w:pPr>
        <w:spacing w:after="0"/>
        <w:jc w:val="both"/>
        <w:rPr>
          <w:b/>
          <w:bCs/>
          <w:sz w:val="24"/>
          <w:szCs w:val="24"/>
        </w:rPr>
      </w:pPr>
    </w:p>
    <w:p w:rsidR="003C25D2" w:rsidRDefault="003C25D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114050" w:rsidRDefault="00114050" w:rsidP="00D830C8">
      <w:pPr>
        <w:spacing w:after="0"/>
        <w:jc w:val="both"/>
        <w:rPr>
          <w:sz w:val="24"/>
          <w:szCs w:val="24"/>
        </w:rPr>
      </w:pPr>
    </w:p>
    <w:p w:rsidR="00E07604" w:rsidRDefault="00BA2654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Augusztus 17-i ülésünk</w:t>
      </w:r>
      <w:r w:rsidR="00775966">
        <w:rPr>
          <w:rFonts w:cs="Arial"/>
          <w:sz w:val="24"/>
          <w:szCs w:val="24"/>
        </w:rPr>
        <w:t>ön, a kérdések és hozzászólások során t</w:t>
      </w:r>
      <w:r>
        <w:rPr>
          <w:rFonts w:cs="Arial"/>
          <w:sz w:val="24"/>
          <w:szCs w:val="24"/>
        </w:rPr>
        <w:t xml:space="preserve">öbb képviselői jelzés és javaslat </w:t>
      </w:r>
      <w:r w:rsidR="00775966">
        <w:rPr>
          <w:rFonts w:cs="Arial"/>
          <w:sz w:val="24"/>
          <w:szCs w:val="24"/>
        </w:rPr>
        <w:t xml:space="preserve">érkezett, melyek kapcsán az alábbi jelentést teszem: </w:t>
      </w:r>
    </w:p>
    <w:p w:rsidR="00775966" w:rsidRDefault="00775966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775966" w:rsidRPr="00A831AE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831AE">
        <w:rPr>
          <w:rFonts w:cs="Arial"/>
          <w:b/>
          <w:sz w:val="24"/>
          <w:szCs w:val="24"/>
        </w:rPr>
        <w:t xml:space="preserve">Mikebudai út felújítása </w:t>
      </w:r>
    </w:p>
    <w:p w:rsidR="00A831AE" w:rsidRDefault="00A831AE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képviselői javaslat szerint a Ceglédi úton tábla és záróvonal jelezze az útcsatlakozást. </w:t>
      </w:r>
    </w:p>
    <w:p w:rsidR="00A831AE" w:rsidRDefault="00470BEB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4972FA">
        <w:rPr>
          <w:rFonts w:cs="Arial"/>
          <w:sz w:val="24"/>
          <w:szCs w:val="24"/>
        </w:rPr>
        <w:t>hogy az augusztusi ülésen jeleztem, a</w:t>
      </w:r>
      <w:r>
        <w:rPr>
          <w:rFonts w:cs="Arial"/>
          <w:sz w:val="24"/>
          <w:szCs w:val="24"/>
        </w:rPr>
        <w:t>ugusztus 25-</w:t>
      </w:r>
      <w:r w:rsidR="004972FA">
        <w:rPr>
          <w:rFonts w:cs="Arial"/>
          <w:sz w:val="24"/>
          <w:szCs w:val="24"/>
        </w:rPr>
        <w:t>én volt az útfejlesztés kapcsán az átadás-átvételi eljárás, ezen a Magyar Közút képviselője nem jelent meg, írásbeli nyilatkozatot akkor nem tett. Szeptember elején</w:t>
      </w:r>
      <w:r w:rsidR="00A831AE">
        <w:rPr>
          <w:rFonts w:cs="Arial"/>
          <w:sz w:val="24"/>
          <w:szCs w:val="24"/>
        </w:rPr>
        <w:t xml:space="preserve"> megküldte a munkakezdési engedélyt (és a feltételeit) a hatóság a közútcsatlakozás kiépítéséhez.  </w:t>
      </w:r>
      <w:r w:rsidR="004972FA">
        <w:rPr>
          <w:rFonts w:cs="Arial"/>
          <w:sz w:val="24"/>
          <w:szCs w:val="24"/>
        </w:rPr>
        <w:t xml:space="preserve"> </w:t>
      </w:r>
    </w:p>
    <w:p w:rsidR="00AC6813" w:rsidRDefault="00A831AE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Erre válaszként </w:t>
      </w:r>
      <w:proofErr w:type="spellStart"/>
      <w:r>
        <w:rPr>
          <w:rFonts w:cs="Arial"/>
          <w:sz w:val="24"/>
          <w:szCs w:val="24"/>
        </w:rPr>
        <w:t>emailban</w:t>
      </w:r>
      <w:proofErr w:type="spellEnd"/>
      <w:r>
        <w:rPr>
          <w:rFonts w:cs="Arial"/>
          <w:sz w:val="24"/>
          <w:szCs w:val="24"/>
        </w:rPr>
        <w:t xml:space="preserve"> én is megkerestem a</w:t>
      </w:r>
      <w:r w:rsidR="00AC6813">
        <w:rPr>
          <w:rFonts w:cs="Arial"/>
          <w:sz w:val="24"/>
          <w:szCs w:val="24"/>
        </w:rPr>
        <w:t xml:space="preserve"> közút kezelőjét a záróvonal felfestésének és az előjelző tábla kihelyezésének ötletével – erre választ még nem kaptam. </w:t>
      </w:r>
    </w:p>
    <w:p w:rsidR="004972FA" w:rsidRPr="003154B6" w:rsidRDefault="00AC6813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3154B6">
        <w:rPr>
          <w:rFonts w:cs="Arial"/>
          <w:i/>
          <w:sz w:val="24"/>
          <w:szCs w:val="24"/>
        </w:rPr>
        <w:t xml:space="preserve">A gyakorlatban látni fogjuk, hogy történik-e intézkedés…   </w:t>
      </w:r>
      <w:r w:rsidR="00A831AE" w:rsidRPr="003154B6">
        <w:rPr>
          <w:rFonts w:cs="Arial"/>
          <w:i/>
          <w:sz w:val="24"/>
          <w:szCs w:val="24"/>
        </w:rPr>
        <w:t xml:space="preserve">  </w:t>
      </w:r>
    </w:p>
    <w:p w:rsidR="004972FA" w:rsidRPr="00345428" w:rsidRDefault="004972FA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345428" w:rsidRPr="00A831AE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831AE">
        <w:rPr>
          <w:rFonts w:cs="Arial"/>
          <w:b/>
          <w:sz w:val="24"/>
          <w:szCs w:val="24"/>
        </w:rPr>
        <w:t xml:space="preserve">Belterületi utak táblázása </w:t>
      </w:r>
    </w:p>
    <w:p w:rsidR="001B510C" w:rsidRDefault="00AC6813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javaslat szerint a Petőfi és a Posta utcák</w:t>
      </w:r>
      <w:r w:rsidR="001B510C">
        <w:rPr>
          <w:rFonts w:cs="Arial"/>
          <w:sz w:val="24"/>
          <w:szCs w:val="24"/>
        </w:rPr>
        <w:t xml:space="preserve"> fő közlekedési útvonal jellegének biztosítására, közlekedési táblák kihelyezésére ajánlatot kértem. </w:t>
      </w:r>
    </w:p>
    <w:p w:rsidR="000A173F" w:rsidRPr="003154B6" w:rsidRDefault="000A173F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>Az árajánlat szerint 180.400.-Ft+ ÁFA összegben kivitelezhető.  Az árajánlat az alapanyag árak folyamatos változása okán 60 napig érvényes</w:t>
      </w:r>
      <w:r w:rsidR="003154B6">
        <w:rPr>
          <w:rFonts w:cs="Arial"/>
          <w:sz w:val="24"/>
          <w:szCs w:val="24"/>
        </w:rPr>
        <w:t xml:space="preserve"> - </w:t>
      </w:r>
      <w:r w:rsidR="003154B6" w:rsidRPr="003154B6">
        <w:rPr>
          <w:rFonts w:cs="Arial"/>
          <w:i/>
          <w:sz w:val="24"/>
          <w:szCs w:val="24"/>
        </w:rPr>
        <w:t>d</w:t>
      </w:r>
      <w:r w:rsidRPr="003154B6">
        <w:rPr>
          <w:rFonts w:cs="Arial"/>
          <w:i/>
          <w:sz w:val="24"/>
          <w:szCs w:val="24"/>
        </w:rPr>
        <w:t xml:space="preserve">öntés szükséges!  </w:t>
      </w:r>
    </w:p>
    <w:p w:rsidR="004972FA" w:rsidRPr="00345428" w:rsidRDefault="004972FA" w:rsidP="0034542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7734C2" w:rsidRPr="00A831AE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831AE">
        <w:rPr>
          <w:rFonts w:cs="Arial"/>
          <w:b/>
          <w:sz w:val="24"/>
          <w:szCs w:val="24"/>
        </w:rPr>
        <w:t xml:space="preserve">Határkövek beszállítása </w:t>
      </w:r>
    </w:p>
    <w:p w:rsidR="00470BEB" w:rsidRDefault="003154B6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képviselői javaslat hatósági ügyintézést igényel, melynek kapcsán a Jegyző Asszony az alábbiakat állapította meg: </w:t>
      </w:r>
    </w:p>
    <w:p w:rsidR="00114050" w:rsidRDefault="00D3737B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D3737B">
        <w:rPr>
          <w:rFonts w:cs="Arial"/>
          <w:sz w:val="24"/>
          <w:szCs w:val="24"/>
        </w:rPr>
        <w:t xml:space="preserve">Jelenleg a határkövek helyzetének pontos meghatározása zajlik. A Gyurka dombon, a Határ úton és az </w:t>
      </w:r>
      <w:proofErr w:type="spellStart"/>
      <w:r w:rsidRPr="00D3737B">
        <w:rPr>
          <w:rFonts w:cs="Arial"/>
          <w:sz w:val="24"/>
          <w:szCs w:val="24"/>
        </w:rPr>
        <w:t>Ereklyési</w:t>
      </w:r>
      <w:proofErr w:type="spellEnd"/>
      <w:r w:rsidRPr="00D3737B">
        <w:rPr>
          <w:rFonts w:cs="Arial"/>
          <w:sz w:val="24"/>
          <w:szCs w:val="24"/>
        </w:rPr>
        <w:t xml:space="preserve"> úton lévő kövek mindegyike feltehetően magántulajdonban lévő ingatlanon fekszik. Az ingatlanok helyrajzi számának meghatározását követi majd az ingatlantulajdonosok felkutatása, majd egyeztetés velük a kövek elszállításáról.</w:t>
      </w:r>
      <w:r>
        <w:rPr>
          <w:rFonts w:cs="Arial"/>
          <w:sz w:val="24"/>
          <w:szCs w:val="24"/>
        </w:rPr>
        <w:t xml:space="preserve"> </w:t>
      </w:r>
    </w:p>
    <w:p w:rsidR="00114050" w:rsidRDefault="00114050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Főépítész Asszony véleménye szerint: </w:t>
      </w:r>
    </w:p>
    <w:p w:rsidR="00D3737B" w:rsidRDefault="00114050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határkövek régen </w:t>
      </w:r>
      <w:r w:rsidRPr="00114050">
        <w:rPr>
          <w:rFonts w:cs="Arial"/>
          <w:sz w:val="24"/>
          <w:szCs w:val="24"/>
        </w:rPr>
        <w:t>földmérési alappontként szolgáltak, jelentőségük mára elsősorban helytörténeti.</w:t>
      </w:r>
      <w:r>
        <w:rPr>
          <w:rFonts w:cs="Arial"/>
          <w:sz w:val="24"/>
          <w:szCs w:val="24"/>
        </w:rPr>
        <w:t xml:space="preserve"> Helyesnek és elégségesnek ítélete azt a fennálló gyakorlatot, hogy egy</w:t>
      </w:r>
      <w:r w:rsidR="003D4364">
        <w:rPr>
          <w:rFonts w:cs="Arial"/>
          <w:sz w:val="24"/>
          <w:szCs w:val="24"/>
        </w:rPr>
        <w:t xml:space="preserve"> határ</w:t>
      </w:r>
      <w:r>
        <w:rPr>
          <w:rFonts w:cs="Arial"/>
          <w:sz w:val="24"/>
          <w:szCs w:val="24"/>
        </w:rPr>
        <w:t xml:space="preserve">kő a Helytörténeti Gyűjtemény udvarán </w:t>
      </w:r>
      <w:r w:rsidR="003D4364">
        <w:rPr>
          <w:rFonts w:cs="Arial"/>
          <w:sz w:val="24"/>
          <w:szCs w:val="24"/>
        </w:rPr>
        <w:t xml:space="preserve">mutatja a múltat. </w:t>
      </w:r>
      <w:r>
        <w:rPr>
          <w:rFonts w:cs="Arial"/>
          <w:sz w:val="24"/>
          <w:szCs w:val="24"/>
        </w:rPr>
        <w:t>Abban az esetben, ha mozdítani szeretné a testület a köveket</w:t>
      </w:r>
      <w:r w:rsidR="003D4364">
        <w:rPr>
          <w:rFonts w:cs="Arial"/>
          <w:sz w:val="24"/>
          <w:szCs w:val="24"/>
        </w:rPr>
        <w:t xml:space="preserve">, akkor először egy helyi védetté nyilvánítási eljárás lefolytatását és földhivatali bejegyeztetést javasol, majd helyi rendelt alkotását ahhoz, hogy „okiratilag” is </w:t>
      </w:r>
      <w:proofErr w:type="spellStart"/>
      <w:r w:rsidR="003D4364">
        <w:rPr>
          <w:rFonts w:cs="Arial"/>
          <w:sz w:val="24"/>
          <w:szCs w:val="24"/>
        </w:rPr>
        <w:t>alátámaszott</w:t>
      </w:r>
      <w:proofErr w:type="spellEnd"/>
      <w:r w:rsidR="003D4364">
        <w:rPr>
          <w:rFonts w:cs="Arial"/>
          <w:sz w:val="24"/>
          <w:szCs w:val="24"/>
        </w:rPr>
        <w:t xml:space="preserve"> legyen az áthelyezés.    </w:t>
      </w:r>
      <w:r>
        <w:rPr>
          <w:rFonts w:cs="Arial"/>
          <w:sz w:val="24"/>
          <w:szCs w:val="24"/>
        </w:rPr>
        <w:t xml:space="preserve">  </w:t>
      </w:r>
    </w:p>
    <w:p w:rsidR="00D3737B" w:rsidRPr="00D3737B" w:rsidRDefault="00D3737B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A</w:t>
      </w:r>
      <w:r w:rsidR="00114050">
        <w:rPr>
          <w:rFonts w:cs="Arial"/>
          <w:i/>
          <w:sz w:val="24"/>
          <w:szCs w:val="24"/>
        </w:rPr>
        <w:t xml:space="preserve">z adatok gyűjtése után </w:t>
      </w:r>
      <w:r w:rsidR="00A9034B">
        <w:rPr>
          <w:rFonts w:cs="Arial"/>
          <w:i/>
          <w:sz w:val="24"/>
          <w:szCs w:val="24"/>
        </w:rPr>
        <w:t>K</w:t>
      </w:r>
      <w:r>
        <w:rPr>
          <w:rFonts w:cs="Arial"/>
          <w:i/>
          <w:sz w:val="24"/>
          <w:szCs w:val="24"/>
        </w:rPr>
        <w:t>épviselő-testület</w:t>
      </w:r>
      <w:r w:rsidR="00114050">
        <w:rPr>
          <w:rFonts w:cs="Arial"/>
          <w:i/>
          <w:sz w:val="24"/>
          <w:szCs w:val="24"/>
        </w:rPr>
        <w:t xml:space="preserve">i előterjesztést fogunk készíteni! </w:t>
      </w:r>
      <w:r>
        <w:rPr>
          <w:rFonts w:cs="Arial"/>
          <w:i/>
          <w:sz w:val="24"/>
          <w:szCs w:val="24"/>
        </w:rPr>
        <w:t xml:space="preserve"> </w:t>
      </w:r>
      <w:r w:rsidRPr="00D3737B">
        <w:rPr>
          <w:rFonts w:cs="Arial"/>
          <w:i/>
          <w:sz w:val="24"/>
          <w:szCs w:val="24"/>
        </w:rPr>
        <w:t xml:space="preserve"> </w:t>
      </w:r>
    </w:p>
    <w:p w:rsidR="004972FA" w:rsidRPr="00470BEB" w:rsidRDefault="004972FA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7734C2" w:rsidRPr="00A831AE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831AE">
        <w:rPr>
          <w:rFonts w:cs="Arial"/>
          <w:b/>
          <w:sz w:val="24"/>
          <w:szCs w:val="24"/>
        </w:rPr>
        <w:t xml:space="preserve">Testvér települési kapcsolat felvétele Gyimesbükk településsel </w:t>
      </w:r>
    </w:p>
    <w:p w:rsidR="00636881" w:rsidRDefault="00DB1969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Azt minden képviselő tudja, hogy </w:t>
      </w:r>
      <w:proofErr w:type="spellStart"/>
      <w:r w:rsidR="00D3737B">
        <w:rPr>
          <w:rFonts w:cs="Arial"/>
          <w:sz w:val="24"/>
          <w:szCs w:val="24"/>
        </w:rPr>
        <w:t>Homoródszentmárton</w:t>
      </w:r>
      <w:proofErr w:type="spellEnd"/>
      <w:r w:rsidR="00D3737B">
        <w:rPr>
          <w:rFonts w:cs="Arial"/>
          <w:sz w:val="24"/>
          <w:szCs w:val="24"/>
        </w:rPr>
        <w:t xml:space="preserve"> településsel nincs élő kapcsolata Csemőnek. </w:t>
      </w:r>
      <w:r w:rsidR="00276658">
        <w:rPr>
          <w:rFonts w:cs="Arial"/>
          <w:sz w:val="24"/>
          <w:szCs w:val="24"/>
        </w:rPr>
        <w:t xml:space="preserve"> </w:t>
      </w:r>
      <w:r w:rsidR="00636881">
        <w:rPr>
          <w:rFonts w:cs="Arial"/>
          <w:sz w:val="24"/>
          <w:szCs w:val="24"/>
        </w:rPr>
        <w:t xml:space="preserve">A javaslat szerint </w:t>
      </w:r>
      <w:r w:rsidR="00276658">
        <w:rPr>
          <w:rFonts w:cs="Arial"/>
          <w:sz w:val="24"/>
          <w:szCs w:val="24"/>
        </w:rPr>
        <w:t xml:space="preserve">a székelyföldi </w:t>
      </w:r>
      <w:r w:rsidR="00636881">
        <w:rPr>
          <w:rFonts w:cs="Arial"/>
          <w:sz w:val="24"/>
          <w:szCs w:val="24"/>
        </w:rPr>
        <w:t xml:space="preserve">Gyimesbükk település </w:t>
      </w:r>
      <w:r w:rsidR="00276658">
        <w:rPr>
          <w:rFonts w:cs="Arial"/>
          <w:sz w:val="24"/>
          <w:szCs w:val="24"/>
        </w:rPr>
        <w:t xml:space="preserve">kész az együttműködésre. </w:t>
      </w:r>
    </w:p>
    <w:p w:rsidR="00276658" w:rsidRDefault="00276658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Konkrét információm van arról is, hogy </w:t>
      </w:r>
      <w:proofErr w:type="spellStart"/>
      <w:r>
        <w:rPr>
          <w:rFonts w:cs="Arial"/>
          <w:sz w:val="24"/>
          <w:szCs w:val="24"/>
        </w:rPr>
        <w:t>Homoródszentmárton</w:t>
      </w:r>
      <w:proofErr w:type="spellEnd"/>
      <w:r>
        <w:rPr>
          <w:rFonts w:cs="Arial"/>
          <w:sz w:val="24"/>
          <w:szCs w:val="24"/>
        </w:rPr>
        <w:t xml:space="preserve"> is várja az újbóli kapcsolatfelvételt. </w:t>
      </w:r>
    </w:p>
    <w:p w:rsidR="00551540" w:rsidRDefault="00D15635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Igen, ez egy olyan </w:t>
      </w:r>
      <w:r w:rsidR="00DE52B5">
        <w:rPr>
          <w:rFonts w:cs="Arial"/>
          <w:sz w:val="24"/>
          <w:szCs w:val="24"/>
        </w:rPr>
        <w:t>„</w:t>
      </w:r>
      <w:r>
        <w:rPr>
          <w:rFonts w:cs="Arial"/>
          <w:sz w:val="24"/>
          <w:szCs w:val="24"/>
        </w:rPr>
        <w:t>terület</w:t>
      </w:r>
      <w:r w:rsidR="00DE52B5">
        <w:rPr>
          <w:rFonts w:cs="Arial"/>
          <w:sz w:val="24"/>
          <w:szCs w:val="24"/>
        </w:rPr>
        <w:t>”</w:t>
      </w:r>
      <w:r>
        <w:rPr>
          <w:rFonts w:cs="Arial"/>
          <w:sz w:val="24"/>
          <w:szCs w:val="24"/>
        </w:rPr>
        <w:t xml:space="preserve">, amivel 2014 óta nem törődtem. „Olcsó válasz” lenne, hogy volt fontosabb dolgunk is ennél, </w:t>
      </w:r>
      <w:r w:rsidR="00DE52B5">
        <w:rPr>
          <w:rFonts w:cs="Arial"/>
          <w:sz w:val="24"/>
          <w:szCs w:val="24"/>
        </w:rPr>
        <w:t>mert mindig lesz…</w:t>
      </w:r>
      <w:r w:rsidR="00551540">
        <w:rPr>
          <w:rFonts w:cs="Arial"/>
          <w:sz w:val="24"/>
          <w:szCs w:val="24"/>
        </w:rPr>
        <w:t xml:space="preserve"> </w:t>
      </w:r>
    </w:p>
    <w:p w:rsidR="00C7293A" w:rsidRDefault="00551540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Azt gondolom, hogy a partnerség akkor lehet működőképes, ha sikerül tartalommal megtölteni. Ez egy nagyon szép feladat és véleményem szerint egész embert kíván. </w:t>
      </w:r>
      <w:r w:rsidR="00C7293A">
        <w:rPr>
          <w:rFonts w:cs="Arial"/>
          <w:sz w:val="24"/>
          <w:szCs w:val="24"/>
        </w:rPr>
        <w:t xml:space="preserve">Annak személy szerint semmi értelmét nem látom, ha vendégeket fogadunk a falunapon és mi is tiszteletünket tesszük a testvértelepülés ünnepén, ahogy én nem unatkozom egy-egy rendezvény bonyolítása közben, úgy </w:t>
      </w:r>
      <w:r w:rsidR="00210546">
        <w:rPr>
          <w:rFonts w:cs="Arial"/>
          <w:sz w:val="24"/>
          <w:szCs w:val="24"/>
        </w:rPr>
        <w:t xml:space="preserve">vélhetően </w:t>
      </w:r>
      <w:r w:rsidR="00C7293A">
        <w:rPr>
          <w:rFonts w:cs="Arial"/>
          <w:sz w:val="24"/>
          <w:szCs w:val="24"/>
        </w:rPr>
        <w:t>a kollég</w:t>
      </w:r>
      <w:r w:rsidR="00210546">
        <w:rPr>
          <w:rFonts w:cs="Arial"/>
          <w:sz w:val="24"/>
          <w:szCs w:val="24"/>
        </w:rPr>
        <w:t>ák</w:t>
      </w:r>
      <w:r w:rsidR="00C7293A">
        <w:rPr>
          <w:rFonts w:cs="Arial"/>
          <w:sz w:val="24"/>
          <w:szCs w:val="24"/>
        </w:rPr>
        <w:t xml:space="preserve"> sem. Annak viszont értelmét látnám, ha az önkormányzati szint mellett az intézményeink között, a civil szervezetek között is </w:t>
      </w:r>
      <w:r w:rsidR="00582520">
        <w:rPr>
          <w:rFonts w:cs="Arial"/>
          <w:sz w:val="24"/>
          <w:szCs w:val="24"/>
        </w:rPr>
        <w:t xml:space="preserve">lenne </w:t>
      </w:r>
      <w:r w:rsidR="00C7293A">
        <w:rPr>
          <w:rFonts w:cs="Arial"/>
          <w:sz w:val="24"/>
          <w:szCs w:val="24"/>
        </w:rPr>
        <w:t xml:space="preserve">és élő a kapcsolat. A </w:t>
      </w:r>
      <w:proofErr w:type="spellStart"/>
      <w:r w:rsidR="00C7293A">
        <w:rPr>
          <w:rFonts w:cs="Arial"/>
          <w:sz w:val="24"/>
          <w:szCs w:val="24"/>
        </w:rPr>
        <w:t>csemőiek</w:t>
      </w:r>
      <w:proofErr w:type="spellEnd"/>
      <w:r w:rsidR="00C7293A">
        <w:rPr>
          <w:rFonts w:cs="Arial"/>
          <w:sz w:val="24"/>
          <w:szCs w:val="24"/>
        </w:rPr>
        <w:t xml:space="preserve"> tudnának és osztozhatnának a másik település örömében, ahogy a nekünk kedves dolgokról az ottani híradások is beszámolnának. </w:t>
      </w:r>
    </w:p>
    <w:p w:rsidR="00210546" w:rsidRDefault="00C7293A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Abszolút el tudnám képzelni, hogy a pedagógusok nem csak udvariassági és ajándékozós látogatásokat tennének egymásnál, hanem szakmai eszmecserére is mód és lehetőség lenne. A non plus ultra pedig az lenne, hogy nyári időszakban </w:t>
      </w:r>
      <w:proofErr w:type="spellStart"/>
      <w:r>
        <w:rPr>
          <w:rFonts w:cs="Arial"/>
          <w:sz w:val="24"/>
          <w:szCs w:val="24"/>
        </w:rPr>
        <w:t>csemői</w:t>
      </w:r>
      <w:proofErr w:type="spellEnd"/>
      <w:r>
        <w:rPr>
          <w:rFonts w:cs="Arial"/>
          <w:sz w:val="24"/>
          <w:szCs w:val="24"/>
        </w:rPr>
        <w:t xml:space="preserve"> gyerekek nyaralhatnának Székelyföldön, ahogy mi is fogadnánk ottani fiatalokat. </w:t>
      </w:r>
      <w:r w:rsidR="00210546">
        <w:rPr>
          <w:rFonts w:cs="Arial"/>
          <w:sz w:val="24"/>
          <w:szCs w:val="24"/>
        </w:rPr>
        <w:t xml:space="preserve"> Számomra ezt jelenti a testvér</w:t>
      </w:r>
      <w:r w:rsidR="00582520">
        <w:rPr>
          <w:rFonts w:cs="Arial"/>
          <w:sz w:val="24"/>
          <w:szCs w:val="24"/>
        </w:rPr>
        <w:t>-</w:t>
      </w:r>
      <w:r w:rsidR="00210546">
        <w:rPr>
          <w:rFonts w:cs="Arial"/>
          <w:sz w:val="24"/>
          <w:szCs w:val="24"/>
        </w:rPr>
        <w:t xml:space="preserve"> települési együttműködés.</w:t>
      </w:r>
      <w:r>
        <w:rPr>
          <w:rFonts w:cs="Arial"/>
          <w:sz w:val="24"/>
          <w:szCs w:val="24"/>
        </w:rPr>
        <w:t xml:space="preserve"> </w:t>
      </w:r>
      <w:r w:rsidR="00210546">
        <w:rPr>
          <w:rFonts w:cs="Arial"/>
          <w:sz w:val="24"/>
          <w:szCs w:val="24"/>
        </w:rPr>
        <w:t>Ehhez a szándékon és akaraton túl aktív és folyamatos szervezőmunka szükséges, továbbá pénz…</w:t>
      </w:r>
    </w:p>
    <w:p w:rsidR="00D15635" w:rsidRPr="00210546" w:rsidRDefault="00210546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210546">
        <w:rPr>
          <w:rFonts w:cs="Arial"/>
          <w:i/>
          <w:sz w:val="24"/>
          <w:szCs w:val="24"/>
        </w:rPr>
        <w:t>Arra szeretném kérni a Tisztelt Képviselőtársakat, hogy jelentkezzen, aki vállal</w:t>
      </w:r>
      <w:r w:rsidR="0023063E">
        <w:rPr>
          <w:rFonts w:cs="Arial"/>
          <w:i/>
          <w:sz w:val="24"/>
          <w:szCs w:val="24"/>
        </w:rPr>
        <w:t xml:space="preserve">ná </w:t>
      </w:r>
      <w:r w:rsidRPr="00210546">
        <w:rPr>
          <w:rFonts w:cs="Arial"/>
          <w:i/>
          <w:sz w:val="24"/>
          <w:szCs w:val="24"/>
        </w:rPr>
        <w:t>egy együttműködési koncep</w:t>
      </w:r>
      <w:r>
        <w:rPr>
          <w:rFonts w:cs="Arial"/>
          <w:i/>
          <w:sz w:val="24"/>
          <w:szCs w:val="24"/>
        </w:rPr>
        <w:t>c</w:t>
      </w:r>
      <w:r w:rsidRPr="00210546">
        <w:rPr>
          <w:rFonts w:cs="Arial"/>
          <w:i/>
          <w:sz w:val="24"/>
          <w:szCs w:val="24"/>
        </w:rPr>
        <w:t>ió kidolgozását,</w:t>
      </w:r>
      <w:r w:rsidR="0023063E">
        <w:rPr>
          <w:rFonts w:cs="Arial"/>
          <w:i/>
          <w:sz w:val="24"/>
          <w:szCs w:val="24"/>
        </w:rPr>
        <w:t xml:space="preserve"> a rendszer kialakítását és fenntartását. Ehhez a jövő évi költségvetésben forrás is rendelhető, ha és amennyiben ezt az akkori lehetőségeink biztosítani tudják.  </w:t>
      </w:r>
      <w:r w:rsidRPr="00210546">
        <w:rPr>
          <w:rFonts w:cs="Arial"/>
          <w:i/>
          <w:sz w:val="24"/>
          <w:szCs w:val="24"/>
        </w:rPr>
        <w:t xml:space="preserve">    </w:t>
      </w:r>
      <w:r w:rsidR="00DE52B5" w:rsidRPr="00210546">
        <w:rPr>
          <w:rFonts w:cs="Arial"/>
          <w:i/>
          <w:sz w:val="24"/>
          <w:szCs w:val="24"/>
        </w:rPr>
        <w:t xml:space="preserve"> </w:t>
      </w:r>
    </w:p>
    <w:p w:rsidR="004972FA" w:rsidRPr="00210546" w:rsidRDefault="00276658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210546">
        <w:rPr>
          <w:rFonts w:cs="Arial"/>
          <w:i/>
          <w:sz w:val="24"/>
          <w:szCs w:val="24"/>
        </w:rPr>
        <w:t xml:space="preserve"> </w:t>
      </w:r>
      <w:r w:rsidR="005A2D8C" w:rsidRPr="00210546">
        <w:rPr>
          <w:rFonts w:cs="Arial"/>
          <w:i/>
          <w:sz w:val="24"/>
          <w:szCs w:val="24"/>
        </w:rPr>
        <w:t xml:space="preserve"> </w:t>
      </w:r>
    </w:p>
    <w:p w:rsidR="007734C2" w:rsidRPr="00A831AE" w:rsidRDefault="00A831AE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K</w:t>
      </w:r>
      <w:r w:rsidR="007734C2" w:rsidRPr="00A831AE">
        <w:rPr>
          <w:rFonts w:cs="Arial"/>
          <w:b/>
          <w:sz w:val="24"/>
          <w:szCs w:val="24"/>
        </w:rPr>
        <w:t xml:space="preserve">özpark elnevezése </w:t>
      </w:r>
    </w:p>
    <w:p w:rsidR="00416F71" w:rsidRPr="00416F71" w:rsidRDefault="00416F71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16F71">
        <w:rPr>
          <w:rFonts w:cs="Arial"/>
          <w:sz w:val="24"/>
          <w:szCs w:val="24"/>
        </w:rPr>
        <w:t>Ahhoz, hogy az épület előtti területrész közterületté váljon, a szabályozás tervet kellene módosítani, egy szabályozási vonalat kellene behúzni.</w:t>
      </w:r>
    </w:p>
    <w:p w:rsidR="000A173F" w:rsidRPr="000A173F" w:rsidRDefault="000A173F" w:rsidP="000A17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0A173F">
        <w:rPr>
          <w:rFonts w:cs="Arial"/>
          <w:sz w:val="24"/>
          <w:szCs w:val="24"/>
        </w:rPr>
        <w:t>A Földhivatali alaptérképen látszik, hogy közterület esetében a helyrajzi szám zárójelben van. A Polgármesteri Hivatal telke (176/1) ugyanolyan építési telek, mint a többi, az egy dolog, ha az Önkormányzat a tulajdonos. Ha az Önkormányzat megvesz egy házat, vagy telket, az nem lesz attól közterület.</w:t>
      </w:r>
    </w:p>
    <w:p w:rsidR="000A173F" w:rsidRDefault="000A173F" w:rsidP="000A17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0A173F">
        <w:rPr>
          <w:rFonts w:cs="Arial"/>
          <w:sz w:val="24"/>
          <w:szCs w:val="24"/>
        </w:rPr>
        <w:t>A helyi építési szabályzat jóváhagyása után (amit megelőz a több hónapig tartó egyeztetési eljárás) lehet a Földhivatalnál földmérő által készített vázrajzzal kérni a telekmódosítást. Akkor a mostani zöld placc és az épület közé kerülne egy telekhatár. A Polgármesteri Hivatal telke annyival kisebb lenne, ettől pedig olyan mértékű lenne a beépítettség, amivel meghaladnánk a megengedett beépítési százalékot</w:t>
      </w:r>
      <w:r w:rsidR="00416F71">
        <w:rPr>
          <w:rFonts w:cs="Arial"/>
          <w:sz w:val="24"/>
          <w:szCs w:val="24"/>
        </w:rPr>
        <w:t xml:space="preserve"> figyelemmel az udvarra épülő csarnok épületére is. </w:t>
      </w:r>
    </w:p>
    <w:p w:rsidR="00416F71" w:rsidRDefault="00416F71" w:rsidP="000A17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Összegezve tehát, vagy csarnok épül, vagy évek munkájával kialakulhat az ingatlan-nyilvántartásban egy olyan közterületi rész, ami elnevezhető. </w:t>
      </w:r>
    </w:p>
    <w:p w:rsidR="003154B6" w:rsidRPr="003154B6" w:rsidRDefault="003154B6" w:rsidP="000A173F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3154B6">
        <w:rPr>
          <w:rFonts w:cs="Arial"/>
          <w:i/>
          <w:sz w:val="24"/>
          <w:szCs w:val="24"/>
        </w:rPr>
        <w:t>Javaslom és a magam részéről a</w:t>
      </w:r>
      <w:r w:rsidR="00DB1969">
        <w:rPr>
          <w:rFonts w:cs="Arial"/>
          <w:i/>
          <w:sz w:val="24"/>
          <w:szCs w:val="24"/>
        </w:rPr>
        <w:t xml:space="preserve"> szabályozási terv módosítása helyett a </w:t>
      </w:r>
      <w:r>
        <w:rPr>
          <w:rFonts w:cs="Arial"/>
          <w:i/>
          <w:sz w:val="24"/>
          <w:szCs w:val="24"/>
        </w:rPr>
        <w:t xml:space="preserve">csarnok építését támogatom – </w:t>
      </w:r>
      <w:r w:rsidR="00DB1969">
        <w:rPr>
          <w:rFonts w:cs="Arial"/>
          <w:i/>
          <w:sz w:val="24"/>
          <w:szCs w:val="24"/>
        </w:rPr>
        <w:t xml:space="preserve">ebben is testületi döntés </w:t>
      </w:r>
      <w:r>
        <w:rPr>
          <w:rFonts w:cs="Arial"/>
          <w:i/>
          <w:sz w:val="24"/>
          <w:szCs w:val="24"/>
        </w:rPr>
        <w:t>szükséges.</w:t>
      </w:r>
    </w:p>
    <w:p w:rsidR="00A831AE" w:rsidRPr="00470BEB" w:rsidRDefault="000A173F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7734C2" w:rsidRPr="00A831AE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A831AE">
        <w:rPr>
          <w:rFonts w:cs="Arial"/>
          <w:b/>
          <w:sz w:val="24"/>
          <w:szCs w:val="24"/>
        </w:rPr>
        <w:t xml:space="preserve">Fő út kitáblázása </w:t>
      </w:r>
    </w:p>
    <w:p w:rsidR="00276658" w:rsidRDefault="00416F71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416F71">
        <w:rPr>
          <w:rFonts w:cs="Arial"/>
          <w:sz w:val="24"/>
          <w:szCs w:val="24"/>
        </w:rPr>
        <w:t>A javaslat szerint</w:t>
      </w:r>
      <w:r w:rsidR="00276658">
        <w:rPr>
          <w:rFonts w:cs="Arial"/>
          <w:sz w:val="24"/>
          <w:szCs w:val="24"/>
        </w:rPr>
        <w:t xml:space="preserve"> a zöldhalmi Fő úton sebességcsökkentő táblák kihelyezése lenne indokolt, vadveszélyt jelző kiegészítő táblák alkalmazásával. </w:t>
      </w:r>
    </w:p>
    <w:p w:rsidR="00FA5D84" w:rsidRDefault="00276658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</w:t>
      </w:r>
      <w:r w:rsidR="00416F71" w:rsidRPr="00416F71">
        <w:rPr>
          <w:rFonts w:cs="Arial"/>
          <w:sz w:val="24"/>
          <w:szCs w:val="24"/>
        </w:rPr>
        <w:t>közlekedési táblák kihelyezésére ajánlatot kértem</w:t>
      </w:r>
      <w:r w:rsidR="00FA5D84">
        <w:rPr>
          <w:rFonts w:cs="Arial"/>
          <w:sz w:val="24"/>
          <w:szCs w:val="24"/>
        </w:rPr>
        <w:t xml:space="preserve">, melyet mellékelek. Látható, hogy csak annak az útszakasznak a kitáblázása közel 2,5 millió forintba kerülne. </w:t>
      </w:r>
    </w:p>
    <w:p w:rsidR="00D15635" w:rsidRDefault="00FA5D84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 xml:space="preserve">Három „bajt” látok: az első a forrás hiánya; </w:t>
      </w:r>
      <w:r w:rsidRPr="00FA5D84">
        <w:rPr>
          <w:rFonts w:cs="Arial"/>
          <w:sz w:val="24"/>
          <w:szCs w:val="24"/>
        </w:rPr>
        <w:t xml:space="preserve">a </w:t>
      </w:r>
      <w:r>
        <w:rPr>
          <w:rFonts w:cs="Arial"/>
          <w:sz w:val="24"/>
          <w:szCs w:val="24"/>
        </w:rPr>
        <w:t>második, hogy</w:t>
      </w:r>
      <w:r w:rsidR="00D15635">
        <w:rPr>
          <w:rFonts w:cs="Arial"/>
          <w:sz w:val="24"/>
          <w:szCs w:val="24"/>
        </w:rPr>
        <w:t xml:space="preserve"> a sebességcsökkentés (és a kiegészítő tábla is) a zöldhalmi Iskola dűlő, a Balla dűlő,</w:t>
      </w:r>
      <w:r w:rsidR="00582520">
        <w:rPr>
          <w:rFonts w:cs="Arial"/>
          <w:sz w:val="24"/>
          <w:szCs w:val="24"/>
        </w:rPr>
        <w:t xml:space="preserve"> a Koncz dűlő, </w:t>
      </w:r>
      <w:r w:rsidR="00D15635">
        <w:rPr>
          <w:rFonts w:cs="Arial"/>
          <w:sz w:val="24"/>
          <w:szCs w:val="24"/>
        </w:rPr>
        <w:t xml:space="preserve">a Fenyvesi dűlő kapcsán is lakossági igényként jelentkezik;a harmadik, hogy a </w:t>
      </w:r>
      <w:r w:rsidRPr="00FA5D84">
        <w:rPr>
          <w:rFonts w:cs="Arial"/>
          <w:sz w:val="24"/>
          <w:szCs w:val="24"/>
        </w:rPr>
        <w:t>korlátozó tábláknak igazi értelmet az ad, ha a közlekedők figyelemmel vannak a szabályok betartására, illetve ha a szabálysértők szankcionálhatóak – ami viszont a rendőrség hatáskörébe tartozik.</w:t>
      </w:r>
      <w:proofErr w:type="gramEnd"/>
      <w:r w:rsidR="00D15635">
        <w:rPr>
          <w:rFonts w:cs="Arial"/>
          <w:sz w:val="24"/>
          <w:szCs w:val="24"/>
        </w:rPr>
        <w:t xml:space="preserve"> </w:t>
      </w:r>
    </w:p>
    <w:p w:rsidR="00D15635" w:rsidRDefault="00D15635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Mindannyian tudjuk, hogy nem állhatunk ott mindig és minden útszakaszon, hogy figyelmeztessünk és ugyanez a rendőrségtől sem várható.   </w:t>
      </w:r>
    </w:p>
    <w:p w:rsidR="00D15635" w:rsidRDefault="00D15635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lakossági igény most a táblák kihelyezését preferálja, aztán meg azért kapunk, hogy minek költöttünk arra, amit nem tudunk kikényszeríttetni/betartatni…</w:t>
      </w:r>
    </w:p>
    <w:p w:rsidR="00D15635" w:rsidRDefault="00D15635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D15635">
        <w:rPr>
          <w:rFonts w:cs="Arial"/>
          <w:i/>
          <w:sz w:val="24"/>
          <w:szCs w:val="24"/>
        </w:rPr>
        <w:t xml:space="preserve">Azt gondolom, hogy </w:t>
      </w:r>
      <w:r>
        <w:rPr>
          <w:rFonts w:cs="Arial"/>
          <w:i/>
          <w:sz w:val="24"/>
          <w:szCs w:val="24"/>
        </w:rPr>
        <w:t xml:space="preserve">sokkal stabilabb anyagi helyzetben és csak akkor szabad a telepítéseket elvégezni, ha ezt teljes körűen, valamennyi szilárd burkolatú utunkon el tudjuk végezni. </w:t>
      </w:r>
    </w:p>
    <w:p w:rsidR="00FA5D84" w:rsidRPr="00D15635" w:rsidRDefault="00D15635" w:rsidP="00416F71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Jelenleg erre nincs meg a fedezet, de – döntés szükséges!   </w:t>
      </w:r>
      <w:r w:rsidRPr="00D15635">
        <w:rPr>
          <w:rFonts w:cs="Arial"/>
          <w:sz w:val="24"/>
          <w:szCs w:val="24"/>
        </w:rPr>
        <w:t xml:space="preserve">    </w:t>
      </w:r>
      <w:r w:rsidR="00FA5D84" w:rsidRPr="00D15635">
        <w:rPr>
          <w:rFonts w:cs="Arial"/>
          <w:sz w:val="24"/>
          <w:szCs w:val="24"/>
        </w:rPr>
        <w:t xml:space="preserve">     </w:t>
      </w:r>
    </w:p>
    <w:p w:rsidR="00D15635" w:rsidRPr="00470BEB" w:rsidRDefault="00D15635" w:rsidP="00470BE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7734C2" w:rsidRPr="00416F71" w:rsidRDefault="007734C2" w:rsidP="007734C2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416F71">
        <w:rPr>
          <w:rFonts w:cs="Arial"/>
          <w:b/>
          <w:sz w:val="24"/>
          <w:szCs w:val="24"/>
        </w:rPr>
        <w:t xml:space="preserve">Központi játszótér bővítése  </w:t>
      </w:r>
    </w:p>
    <w:p w:rsidR="0023063E" w:rsidRDefault="00DE52B5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Szeretném </w:t>
      </w:r>
      <w:r w:rsidR="00551540">
        <w:rPr>
          <w:rFonts w:cs="Arial"/>
          <w:sz w:val="24"/>
          <w:szCs w:val="24"/>
        </w:rPr>
        <w:t>el</w:t>
      </w:r>
      <w:r>
        <w:rPr>
          <w:rFonts w:cs="Arial"/>
          <w:sz w:val="24"/>
          <w:szCs w:val="24"/>
        </w:rPr>
        <w:t xml:space="preserve">mondani, hogy milyen koncepció mentén történt az elmúlt ciklus </w:t>
      </w:r>
      <w:r w:rsidR="00551540">
        <w:rPr>
          <w:rFonts w:cs="Arial"/>
          <w:sz w:val="24"/>
          <w:szCs w:val="24"/>
        </w:rPr>
        <w:t xml:space="preserve">eleje </w:t>
      </w:r>
      <w:r>
        <w:rPr>
          <w:rFonts w:cs="Arial"/>
          <w:sz w:val="24"/>
          <w:szCs w:val="24"/>
        </w:rPr>
        <w:t xml:space="preserve">óta a közösségi játszóterek fejlesztése. </w:t>
      </w:r>
    </w:p>
    <w:p w:rsidR="0023063E" w:rsidRDefault="0023063E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központi játszótér mellett játékeszközök települtek a zöldhalmi közösségi házhoz, a tájház környezetébe, a sportcentrumba és az </w:t>
      </w:r>
      <w:proofErr w:type="spellStart"/>
      <w:r>
        <w:rPr>
          <w:rFonts w:cs="Arial"/>
          <w:sz w:val="24"/>
          <w:szCs w:val="24"/>
        </w:rPr>
        <w:t>ökocentrumba</w:t>
      </w:r>
      <w:proofErr w:type="spellEnd"/>
      <w:r>
        <w:rPr>
          <w:rFonts w:cs="Arial"/>
          <w:sz w:val="24"/>
          <w:szCs w:val="24"/>
        </w:rPr>
        <w:t xml:space="preserve"> is.  </w:t>
      </w:r>
    </w:p>
    <w:p w:rsidR="0023063E" w:rsidRDefault="0023063E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Nem az volt a cél, hogy minden helyszínen minden generációt kiszolgáljanak a játékok – tehát teljes</w:t>
      </w:r>
      <w:r w:rsidR="00582520">
        <w:rPr>
          <w:rFonts w:cs="Arial"/>
          <w:sz w:val="24"/>
          <w:szCs w:val="24"/>
        </w:rPr>
        <w:t>e</w:t>
      </w:r>
      <w:r>
        <w:rPr>
          <w:rFonts w:cs="Arial"/>
          <w:sz w:val="24"/>
          <w:szCs w:val="24"/>
        </w:rPr>
        <w:t xml:space="preserve">n tudatosan a legkisebbeknek a zöldhalmi közösségi ház udvarát és az </w:t>
      </w:r>
      <w:proofErr w:type="spellStart"/>
      <w:r>
        <w:rPr>
          <w:rFonts w:cs="Arial"/>
          <w:sz w:val="24"/>
          <w:szCs w:val="24"/>
        </w:rPr>
        <w:t>ökocentrum</w:t>
      </w:r>
      <w:proofErr w:type="spellEnd"/>
      <w:r>
        <w:rPr>
          <w:rFonts w:cs="Arial"/>
          <w:sz w:val="24"/>
          <w:szCs w:val="24"/>
        </w:rPr>
        <w:t xml:space="preserve"> udvarát alakítottuk ki, a nagyobbacskának a központi játszóteret rendeztük be, míg a fiatalok a tájháznál és a sportcentrumban elégíthetik ki mozgás- és szórakozásigényüket.  </w:t>
      </w:r>
    </w:p>
    <w:p w:rsidR="00CF083D" w:rsidRDefault="0023063E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Másképpen mondva nem szerettem volna, ha egy hintát azért nem tud használni </w:t>
      </w:r>
      <w:r w:rsidR="00CF083D">
        <w:rPr>
          <w:rFonts w:cs="Arial"/>
          <w:sz w:val="24"/>
          <w:szCs w:val="24"/>
        </w:rPr>
        <w:t xml:space="preserve">az ovis, mert kamasz gyerek </w:t>
      </w:r>
      <w:proofErr w:type="spellStart"/>
      <w:r w:rsidR="00CF083D">
        <w:rPr>
          <w:rFonts w:cs="Arial"/>
          <w:sz w:val="24"/>
          <w:szCs w:val="24"/>
        </w:rPr>
        <w:t>messengerezve</w:t>
      </w:r>
      <w:proofErr w:type="spellEnd"/>
      <w:r w:rsidR="00CF083D">
        <w:rPr>
          <w:rFonts w:cs="Arial"/>
          <w:sz w:val="24"/>
          <w:szCs w:val="24"/>
        </w:rPr>
        <w:t xml:space="preserve"> elfoglalja azt. A kamasz gyermek menjen a tájházhoz, ott lenghet, foroghat telefonálás közben…</w:t>
      </w:r>
    </w:p>
    <w:p w:rsidR="00CF083D" w:rsidRDefault="00CF083D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Azt is minden Kedves Képviselő tudja, hogy közterületre csak minősített és vizsgával rendelkező eszközök helyezhetőek el – melyek (nagyon…) más árfekvésben mozognak, mint a kereskedelmi hirdetésekben szereplő akciós termékek.      </w:t>
      </w:r>
    </w:p>
    <w:p w:rsidR="0054464D" w:rsidRDefault="00CF083D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Kértem és mellékletben csato</w:t>
      </w:r>
      <w:r w:rsidR="0054464D">
        <w:rPr>
          <w:rFonts w:cs="Arial"/>
          <w:sz w:val="24"/>
          <w:szCs w:val="24"/>
        </w:rPr>
        <w:t xml:space="preserve">lom azt az árajánlatot, amely a szabványnak megfelelő három játékeszköz (egyezik az </w:t>
      </w:r>
      <w:proofErr w:type="spellStart"/>
      <w:r w:rsidR="0054464D">
        <w:rPr>
          <w:rFonts w:cs="Arial"/>
          <w:sz w:val="24"/>
          <w:szCs w:val="24"/>
        </w:rPr>
        <w:t>ökocentrum</w:t>
      </w:r>
      <w:proofErr w:type="spellEnd"/>
      <w:r w:rsidR="0054464D">
        <w:rPr>
          <w:rFonts w:cs="Arial"/>
          <w:sz w:val="24"/>
          <w:szCs w:val="24"/>
        </w:rPr>
        <w:t xml:space="preserve"> játékaival) beszerzésének és telepítésének költségét tartalmazza. Igen, jól láttátok: bruttó 5.782.815 forint…</w:t>
      </w:r>
    </w:p>
    <w:p w:rsidR="00551540" w:rsidRPr="0054464D" w:rsidRDefault="0054464D" w:rsidP="00DC7AA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sz w:val="24"/>
          <w:szCs w:val="24"/>
        </w:rPr>
      </w:pPr>
      <w:r w:rsidRPr="0054464D">
        <w:rPr>
          <w:rFonts w:cs="Arial"/>
          <w:i/>
          <w:sz w:val="24"/>
          <w:szCs w:val="24"/>
        </w:rPr>
        <w:t>Arra kérem a Tisztelt Képviselőket, hogy</w:t>
      </w:r>
      <w:r>
        <w:rPr>
          <w:rFonts w:cs="Arial"/>
          <w:i/>
          <w:sz w:val="24"/>
          <w:szCs w:val="24"/>
        </w:rPr>
        <w:t xml:space="preserve"> döntsenek a fejlesztésről, egyúttal mondjanak véleményt az eddigi gyakorlatról.  </w:t>
      </w:r>
      <w:r w:rsidR="00582520">
        <w:rPr>
          <w:rFonts w:cs="Arial"/>
          <w:i/>
          <w:sz w:val="24"/>
          <w:szCs w:val="24"/>
        </w:rPr>
        <w:t xml:space="preserve">A döntés során </w:t>
      </w:r>
      <w:proofErr w:type="gramStart"/>
      <w:r w:rsidR="00582520">
        <w:rPr>
          <w:rFonts w:cs="Arial"/>
          <w:i/>
          <w:sz w:val="24"/>
          <w:szCs w:val="24"/>
        </w:rPr>
        <w:t>kérem</w:t>
      </w:r>
      <w:proofErr w:type="gramEnd"/>
      <w:r w:rsidR="00582520">
        <w:rPr>
          <w:rFonts w:cs="Arial"/>
          <w:i/>
          <w:sz w:val="24"/>
          <w:szCs w:val="24"/>
        </w:rPr>
        <w:t xml:space="preserve"> mindenki tartsa szem előtt, hogy szorgalmi időszakban naponta 200 gyermek használja az iskola előkertjét</w:t>
      </w:r>
      <w:r w:rsidR="00114050">
        <w:rPr>
          <w:rFonts w:cs="Arial"/>
          <w:i/>
          <w:sz w:val="24"/>
          <w:szCs w:val="24"/>
        </w:rPr>
        <w:t xml:space="preserve">, ebből következően nehezen lenne kivitelezhető, hogy a kisebbek játékát a nagyobbak ne használják. A nem rendeltetésszerű használat következményeit úgy gondolom, nem kell ecsetelnem… </w:t>
      </w:r>
      <w:r w:rsidR="00582520"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4"/>
          <w:szCs w:val="24"/>
        </w:rPr>
        <w:t xml:space="preserve">  </w:t>
      </w:r>
      <w:r w:rsidRPr="0054464D">
        <w:rPr>
          <w:rFonts w:cs="Arial"/>
          <w:i/>
          <w:sz w:val="24"/>
          <w:szCs w:val="24"/>
        </w:rPr>
        <w:t xml:space="preserve"> </w:t>
      </w:r>
    </w:p>
    <w:p w:rsidR="004972FA" w:rsidRDefault="004972F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DE52B5" w:rsidRDefault="00DE52B5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54464D" w:rsidRDefault="004972F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4"/>
          <w:szCs w:val="24"/>
        </w:rPr>
      </w:pPr>
      <w:r w:rsidRPr="0054464D">
        <w:rPr>
          <w:rFonts w:cs="Arial"/>
          <w:b/>
          <w:sz w:val="24"/>
          <w:szCs w:val="24"/>
        </w:rPr>
        <w:t xml:space="preserve">Tisztelt Képviselő-testület! </w:t>
      </w:r>
    </w:p>
    <w:p w:rsidR="0022346A" w:rsidRDefault="0022346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22346A" w:rsidRDefault="0022346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Örülök, hogy van gondolat és szándék a fejlesztéseket illetően!  </w:t>
      </w:r>
    </w:p>
    <w:p w:rsidR="0054464D" w:rsidRDefault="0022346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Ez nagyon fontos, de közben h</w:t>
      </w:r>
      <w:r w:rsidR="0054464D">
        <w:rPr>
          <w:rFonts w:cs="Arial"/>
          <w:sz w:val="24"/>
          <w:szCs w:val="24"/>
        </w:rPr>
        <w:t xml:space="preserve">elyzet </w:t>
      </w:r>
      <w:r>
        <w:rPr>
          <w:rFonts w:cs="Arial"/>
          <w:sz w:val="24"/>
          <w:szCs w:val="24"/>
        </w:rPr>
        <w:t xml:space="preserve">is </w:t>
      </w:r>
      <w:r w:rsidR="0054464D">
        <w:rPr>
          <w:rFonts w:cs="Arial"/>
          <w:sz w:val="24"/>
          <w:szCs w:val="24"/>
        </w:rPr>
        <w:t xml:space="preserve">van! </w:t>
      </w:r>
    </w:p>
    <w:p w:rsidR="00CB6B47" w:rsidRDefault="0022346A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BC592C">
        <w:rPr>
          <w:rFonts w:cs="Arial"/>
          <w:sz w:val="24"/>
          <w:szCs w:val="24"/>
        </w:rPr>
        <w:t>z a helyzet állt elő, hogy a fejlesztéseink mellett és érdekében jelentősen lecsökkent a</w:t>
      </w:r>
      <w:r w:rsidR="00CB6B47">
        <w:rPr>
          <w:rFonts w:cs="Arial"/>
          <w:sz w:val="24"/>
          <w:szCs w:val="24"/>
        </w:rPr>
        <w:t xml:space="preserve"> tartalékunk, azon belül is a szabadon felhasználható pénzeszközeink mértéke. </w:t>
      </w:r>
    </w:p>
    <w:p w:rsidR="00CB6B47" w:rsidRDefault="00CB6B4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Engedjetek meg egy konkrét példát a helyzet érzékeltetésére. </w:t>
      </w:r>
    </w:p>
    <w:p w:rsidR="00CB6B47" w:rsidRDefault="00CB6B4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mini </w:t>
      </w:r>
      <w:proofErr w:type="spellStart"/>
      <w:r>
        <w:rPr>
          <w:rFonts w:cs="Arial"/>
          <w:sz w:val="24"/>
          <w:szCs w:val="24"/>
        </w:rPr>
        <w:t>bölcsi</w:t>
      </w:r>
      <w:proofErr w:type="spellEnd"/>
      <w:r>
        <w:rPr>
          <w:rFonts w:cs="Arial"/>
          <w:sz w:val="24"/>
          <w:szCs w:val="24"/>
        </w:rPr>
        <w:t xml:space="preserve"> fejlesztésről van szó… A projekt fut, az építkezés zajlik, miközben jogszabályi változás miatt kötelező volt módszertani szakértő (Magyar Bölcsődék Egyesülete) bevonása az eljárásba – természetesen nem ingyen. </w:t>
      </w:r>
    </w:p>
    <w:p w:rsidR="00CB6B47" w:rsidRDefault="00CB6B4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A szakértővel elkezdődtek az egyeztetések előbb elektronikusan, majd telefonon és személyesen is meglátogatta az építkezést. </w:t>
      </w:r>
    </w:p>
    <w:p w:rsidR="00A16DB9" w:rsidRDefault="00CB6B47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Kiderült, hogy hiába van építési engedélyünk, ami alapján folynak a kivitelezési munkák, a szabályzók változása több új elemet is kötelezővé tett, amit eredetileg nem terveztünk és így a költséget sem. A két legjelentősebb változás, hogy a </w:t>
      </w:r>
      <w:proofErr w:type="spellStart"/>
      <w:r>
        <w:rPr>
          <w:rFonts w:cs="Arial"/>
          <w:sz w:val="24"/>
          <w:szCs w:val="24"/>
        </w:rPr>
        <w:t>bölcsis</w:t>
      </w:r>
      <w:proofErr w:type="spellEnd"/>
      <w:r>
        <w:rPr>
          <w:rFonts w:cs="Arial"/>
          <w:sz w:val="24"/>
          <w:szCs w:val="24"/>
        </w:rPr>
        <w:t xml:space="preserve"> gyermekekre eredetileg tervezett terasz (1m</w:t>
      </w:r>
      <w:r>
        <w:rPr>
          <w:rFonts w:cs="Arial"/>
          <w:sz w:val="24"/>
          <w:szCs w:val="24"/>
          <w:vertAlign w:val="superscript"/>
        </w:rPr>
        <w:t>2</w:t>
      </w:r>
      <w:r>
        <w:rPr>
          <w:rFonts w:cs="Arial"/>
          <w:sz w:val="24"/>
          <w:szCs w:val="24"/>
        </w:rPr>
        <w:t>/gyermek) terület 5 m</w:t>
      </w:r>
      <w:r>
        <w:rPr>
          <w:rFonts w:cs="Arial"/>
          <w:sz w:val="24"/>
          <w:szCs w:val="24"/>
          <w:vertAlign w:val="superscript"/>
        </w:rPr>
        <w:t>2</w:t>
      </w:r>
      <w:r>
        <w:rPr>
          <w:rFonts w:cs="Arial"/>
          <w:sz w:val="24"/>
          <w:szCs w:val="24"/>
        </w:rPr>
        <w:t xml:space="preserve">/gyermek mértékűre változott, így jelentősen meg kell növelni a teraszok területét, ami pénzbe kerül. </w:t>
      </w:r>
      <w:r w:rsidR="003A445E">
        <w:rPr>
          <w:rFonts w:cs="Arial"/>
          <w:sz w:val="24"/>
          <w:szCs w:val="24"/>
        </w:rPr>
        <w:t>Ugyanígy kötelező lett a teraszok fölé kihúzható árnyékoló fedést tenni, ami ha kézzel tekerjük 400.0</w:t>
      </w:r>
      <w:r w:rsidR="00582520">
        <w:rPr>
          <w:rFonts w:cs="Arial"/>
          <w:sz w:val="24"/>
          <w:szCs w:val="24"/>
        </w:rPr>
        <w:t>0</w:t>
      </w:r>
      <w:r w:rsidR="003A445E">
        <w:rPr>
          <w:rFonts w:cs="Arial"/>
          <w:sz w:val="24"/>
          <w:szCs w:val="24"/>
        </w:rPr>
        <w:t xml:space="preserve">0.-Ft, ha </w:t>
      </w:r>
      <w:proofErr w:type="spellStart"/>
      <w:r w:rsidR="003A445E">
        <w:rPr>
          <w:rFonts w:cs="Arial"/>
          <w:sz w:val="24"/>
          <w:szCs w:val="24"/>
        </w:rPr>
        <w:t>távirányítjuk</w:t>
      </w:r>
      <w:proofErr w:type="spellEnd"/>
      <w:r w:rsidR="003A445E">
        <w:rPr>
          <w:rFonts w:cs="Arial"/>
          <w:sz w:val="24"/>
          <w:szCs w:val="24"/>
        </w:rPr>
        <w:t xml:space="preserve">, akkor 800.000.-ft + Áfa… </w:t>
      </w:r>
    </w:p>
    <w:p w:rsidR="00A16DB9" w:rsidRDefault="00A16DB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És nem hibás senki, de a vállalkozótól </w:t>
      </w:r>
      <w:proofErr w:type="gramStart"/>
      <w:r>
        <w:rPr>
          <w:rFonts w:cs="Arial"/>
          <w:sz w:val="24"/>
          <w:szCs w:val="24"/>
        </w:rPr>
        <w:t>ezen</w:t>
      </w:r>
      <w:proofErr w:type="gramEnd"/>
      <w:r>
        <w:rPr>
          <w:rFonts w:cs="Arial"/>
          <w:sz w:val="24"/>
          <w:szCs w:val="24"/>
        </w:rPr>
        <w:t xml:space="preserve"> költségek viselése nem várható. A módszertani szakértő aláírása is kell a működési engedélyhez, aki viszont csak akkor fogja aláírni, ha teljesítünk. Patt</w:t>
      </w:r>
      <w:proofErr w:type="gramStart"/>
      <w:r>
        <w:rPr>
          <w:rFonts w:cs="Arial"/>
          <w:sz w:val="24"/>
          <w:szCs w:val="24"/>
        </w:rPr>
        <w:t>…,</w:t>
      </w:r>
      <w:proofErr w:type="gramEnd"/>
      <w:r>
        <w:rPr>
          <w:rFonts w:cs="Arial"/>
          <w:sz w:val="24"/>
          <w:szCs w:val="24"/>
        </w:rPr>
        <w:t xml:space="preserve"> illetve dehogy</w:t>
      </w:r>
      <w:r w:rsidR="00582520">
        <w:rPr>
          <w:rFonts w:cs="Arial"/>
          <w:sz w:val="24"/>
          <w:szCs w:val="24"/>
        </w:rPr>
        <w:t xml:space="preserve"> - </w:t>
      </w:r>
      <w:r>
        <w:rPr>
          <w:rFonts w:cs="Arial"/>
          <w:sz w:val="24"/>
          <w:szCs w:val="24"/>
        </w:rPr>
        <w:t>fizet</w:t>
      </w:r>
      <w:r w:rsidR="00582520">
        <w:rPr>
          <w:rFonts w:cs="Arial"/>
          <w:sz w:val="24"/>
          <w:szCs w:val="24"/>
        </w:rPr>
        <w:t>i</w:t>
      </w:r>
      <w:r>
        <w:rPr>
          <w:rFonts w:cs="Arial"/>
          <w:sz w:val="24"/>
          <w:szCs w:val="24"/>
        </w:rPr>
        <w:t xml:space="preserve"> </w:t>
      </w:r>
      <w:r w:rsidR="00582520">
        <w:rPr>
          <w:rFonts w:cs="Arial"/>
          <w:sz w:val="24"/>
          <w:szCs w:val="24"/>
        </w:rPr>
        <w:t xml:space="preserve">a </w:t>
      </w:r>
      <w:r>
        <w:rPr>
          <w:rFonts w:cs="Arial"/>
          <w:sz w:val="24"/>
          <w:szCs w:val="24"/>
        </w:rPr>
        <w:t xml:space="preserve">be nem tervezett költségeket az önkormányzat… És rettegek az épület berendezéséről, melynek költségét ugye jövőre csúszattunk át, mennyibe fog megállni.   </w:t>
      </w:r>
    </w:p>
    <w:p w:rsidR="00CB6B47" w:rsidRDefault="0054464D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Nem véletlen, hogy jelenleg nincs futó pályázatunk</w:t>
      </w:r>
      <w:r w:rsidR="00CB6B47">
        <w:rPr>
          <w:rFonts w:cs="Arial"/>
          <w:sz w:val="24"/>
          <w:szCs w:val="24"/>
        </w:rPr>
        <w:t xml:space="preserve">! </w:t>
      </w:r>
    </w:p>
    <w:p w:rsidR="004972FA" w:rsidRDefault="0054464D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Ez az én több, mint 17 évem alatt </w:t>
      </w:r>
      <w:r w:rsidR="0022346A">
        <w:rPr>
          <w:rFonts w:cs="Arial"/>
          <w:sz w:val="24"/>
          <w:szCs w:val="24"/>
        </w:rPr>
        <w:t>korábban nem fordult elő, igaz, olyan sem, hogy árajánlatot egy napra, egy hét időtartamra adnak, mert az alapanyagárak elszálltak és például a faipari alapanyagok jelenleg napi árasok úgy, hogy a beszerezési idő</w:t>
      </w:r>
      <w:r w:rsidR="00582520">
        <w:rPr>
          <w:rFonts w:cs="Arial"/>
          <w:sz w:val="24"/>
          <w:szCs w:val="24"/>
        </w:rPr>
        <w:t xml:space="preserve"> </w:t>
      </w:r>
      <w:r w:rsidR="0022346A">
        <w:rPr>
          <w:rFonts w:cs="Arial"/>
          <w:sz w:val="24"/>
          <w:szCs w:val="24"/>
        </w:rPr>
        <w:t xml:space="preserve">tekintetében nemhogy készlet nincs, hanem hetekben számolható… </w:t>
      </w:r>
      <w:r>
        <w:rPr>
          <w:rFonts w:cs="Arial"/>
          <w:sz w:val="24"/>
          <w:szCs w:val="24"/>
        </w:rPr>
        <w:t xml:space="preserve">   </w:t>
      </w:r>
    </w:p>
    <w:p w:rsidR="00A16DB9" w:rsidRDefault="00A16DB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22346A" w:rsidRDefault="00A16DB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Bár nem ír januárt </w:t>
      </w:r>
      <w:r w:rsidR="00861AED">
        <w:rPr>
          <w:rFonts w:cs="Arial"/>
          <w:sz w:val="24"/>
          <w:szCs w:val="24"/>
        </w:rPr>
        <w:t xml:space="preserve">most a naptár, mégis szeretném </w:t>
      </w:r>
      <w:r w:rsidR="00CE7E89">
        <w:rPr>
          <w:rFonts w:cs="Arial"/>
          <w:sz w:val="24"/>
          <w:szCs w:val="24"/>
        </w:rPr>
        <w:t xml:space="preserve">előre </w:t>
      </w:r>
      <w:r w:rsidR="00861AED">
        <w:rPr>
          <w:rFonts w:cs="Arial"/>
          <w:sz w:val="24"/>
          <w:szCs w:val="24"/>
        </w:rPr>
        <w:t>megosztani Veletek</w:t>
      </w:r>
      <w:r w:rsidR="00562EF1">
        <w:rPr>
          <w:rFonts w:cs="Arial"/>
          <w:sz w:val="24"/>
          <w:szCs w:val="24"/>
        </w:rPr>
        <w:t>, hogy a jövő évi feladatok mellett/között terveznünk kell azzal is, hogy 2</w:t>
      </w:r>
      <w:r w:rsidR="00CE7E89">
        <w:rPr>
          <w:rFonts w:cs="Arial"/>
          <w:sz w:val="24"/>
          <w:szCs w:val="24"/>
        </w:rPr>
        <w:t>022-ben 70 éves lesz a település és 25 éves a</w:t>
      </w:r>
      <w:r w:rsidR="00562EF1">
        <w:rPr>
          <w:rFonts w:cs="Arial"/>
          <w:sz w:val="24"/>
          <w:szCs w:val="24"/>
        </w:rPr>
        <w:t xml:space="preserve">z első </w:t>
      </w:r>
      <w:proofErr w:type="spellStart"/>
      <w:r w:rsidR="00CE7E89">
        <w:rPr>
          <w:rFonts w:cs="Arial"/>
          <w:sz w:val="24"/>
          <w:szCs w:val="24"/>
        </w:rPr>
        <w:t>virágosítási</w:t>
      </w:r>
      <w:proofErr w:type="spellEnd"/>
      <w:r w:rsidR="00CE7E89">
        <w:rPr>
          <w:rFonts w:cs="Arial"/>
          <w:sz w:val="24"/>
          <w:szCs w:val="24"/>
        </w:rPr>
        <w:t xml:space="preserve"> </w:t>
      </w:r>
      <w:r w:rsidR="00562EF1">
        <w:rPr>
          <w:rFonts w:cs="Arial"/>
          <w:sz w:val="24"/>
          <w:szCs w:val="24"/>
        </w:rPr>
        <w:t xml:space="preserve">győzelem. </w:t>
      </w:r>
    </w:p>
    <w:p w:rsidR="007328E0" w:rsidRDefault="007328E0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Úgy gondolom, hogy az évfordulók „megérdemlik” a méltó megemlékezést. </w:t>
      </w:r>
    </w:p>
    <w:p w:rsidR="00181C18" w:rsidRDefault="006674D3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Erről is beszélnünk kell, mert mindez olyan extra kiadást is </w:t>
      </w:r>
      <w:proofErr w:type="gramStart"/>
      <w:r>
        <w:rPr>
          <w:rFonts w:cs="Arial"/>
          <w:sz w:val="24"/>
          <w:szCs w:val="24"/>
        </w:rPr>
        <w:t>eredményez(</w:t>
      </w:r>
      <w:proofErr w:type="spellStart"/>
      <w:proofErr w:type="gramEnd"/>
      <w:r>
        <w:rPr>
          <w:rFonts w:cs="Arial"/>
          <w:sz w:val="24"/>
          <w:szCs w:val="24"/>
        </w:rPr>
        <w:t>het</w:t>
      </w:r>
      <w:proofErr w:type="spellEnd"/>
      <w:r>
        <w:rPr>
          <w:rFonts w:cs="Arial"/>
          <w:sz w:val="24"/>
          <w:szCs w:val="24"/>
        </w:rPr>
        <w:t xml:space="preserve">), amelyre központi költségvetési forrás nem fog rendelkezésre állni. </w:t>
      </w:r>
    </w:p>
    <w:p w:rsidR="00181C18" w:rsidRDefault="00181C18" w:rsidP="00181C1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tervezés és a megvalósítás is testületi döntést igényel</w:t>
      </w:r>
      <w:r>
        <w:rPr>
          <w:rFonts w:cs="Arial"/>
          <w:sz w:val="24"/>
          <w:szCs w:val="24"/>
        </w:rPr>
        <w:t>, a</w:t>
      </w:r>
      <w:r>
        <w:rPr>
          <w:rFonts w:cs="Arial"/>
          <w:sz w:val="24"/>
          <w:szCs w:val="24"/>
        </w:rPr>
        <w:t xml:space="preserve"> javaslatommal </w:t>
      </w:r>
      <w:r>
        <w:rPr>
          <w:rFonts w:cs="Arial"/>
          <w:sz w:val="24"/>
          <w:szCs w:val="24"/>
        </w:rPr>
        <w:t xml:space="preserve">még </w:t>
      </w:r>
      <w:r>
        <w:rPr>
          <w:rFonts w:cs="Arial"/>
          <w:sz w:val="24"/>
          <w:szCs w:val="24"/>
        </w:rPr>
        <w:t>az őssz</w:t>
      </w:r>
      <w:r>
        <w:rPr>
          <w:rFonts w:cs="Arial"/>
          <w:sz w:val="24"/>
          <w:szCs w:val="24"/>
        </w:rPr>
        <w:t>e</w:t>
      </w:r>
      <w:r>
        <w:rPr>
          <w:rFonts w:cs="Arial"/>
          <w:sz w:val="24"/>
          <w:szCs w:val="24"/>
        </w:rPr>
        <w:t>l elő fogok állni</w:t>
      </w:r>
      <w:r>
        <w:rPr>
          <w:rFonts w:cs="Arial"/>
          <w:sz w:val="24"/>
          <w:szCs w:val="24"/>
        </w:rPr>
        <w:t xml:space="preserve">! </w:t>
      </w:r>
      <w:r>
        <w:rPr>
          <w:rFonts w:cs="Arial"/>
          <w:sz w:val="24"/>
          <w:szCs w:val="24"/>
        </w:rPr>
        <w:t xml:space="preserve"> </w:t>
      </w:r>
    </w:p>
    <w:p w:rsidR="00CE7E89" w:rsidRDefault="00CE7E89" w:rsidP="004B19C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4B19C7" w:rsidRPr="00EB6267" w:rsidRDefault="004B19C7" w:rsidP="004B19C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24C83" w:rsidRPr="00EB6267" w:rsidRDefault="00500CDE" w:rsidP="00EB6267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i/>
        </w:rPr>
      </w:pPr>
      <w:r w:rsidRPr="00EB6267">
        <w:rPr>
          <w:rFonts w:asciiTheme="minorHAnsi" w:hAnsiTheme="minorHAnsi" w:cstheme="minorHAnsi"/>
          <w:i/>
        </w:rPr>
        <w:t>K</w:t>
      </w:r>
      <w:r w:rsidR="00C83977" w:rsidRPr="00EB6267">
        <w:rPr>
          <w:rFonts w:asciiTheme="minorHAnsi" w:hAnsiTheme="minorHAnsi" w:cstheme="minorHAnsi"/>
          <w:i/>
        </w:rPr>
        <w:t>érem, hogy jelentésem a Tisztelt Képviselő-testület</w:t>
      </w:r>
      <w:r w:rsidR="00470BEB">
        <w:rPr>
          <w:rFonts w:asciiTheme="minorHAnsi" w:hAnsiTheme="minorHAnsi" w:cstheme="minorHAnsi"/>
          <w:i/>
        </w:rPr>
        <w:t xml:space="preserve"> </w:t>
      </w:r>
      <w:r w:rsidR="00C83977" w:rsidRPr="00EB6267">
        <w:rPr>
          <w:rFonts w:asciiTheme="minorHAnsi" w:hAnsiTheme="minorHAnsi" w:cstheme="minorHAnsi"/>
          <w:i/>
        </w:rPr>
        <w:t>tudomásul venni szíveskedjen.</w:t>
      </w:r>
    </w:p>
    <w:p w:rsidR="009B2314" w:rsidRPr="00EB6267" w:rsidRDefault="009B2314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345428" w:rsidRDefault="007204C8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Csemő, 20</w:t>
      </w:r>
      <w:r w:rsidR="008802C6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2</w:t>
      </w:r>
      <w:r w:rsid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1</w:t>
      </w:r>
      <w:r w:rsidR="00345428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345428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szeptember</w:t>
      </w:r>
      <w:proofErr w:type="spellEnd"/>
      <w:proofErr w:type="gramEnd"/>
      <w:r w:rsidR="00345428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</w:t>
      </w:r>
      <w:r w:rsidR="004972FA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20</w:t>
      </w:r>
      <w:r w:rsidR="00345428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. </w:t>
      </w:r>
    </w:p>
    <w:p w:rsidR="00345428" w:rsidRPr="00EB6267" w:rsidRDefault="00345428" w:rsidP="007204C8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</w:p>
    <w:p w:rsidR="007204C8" w:rsidRPr="00EB6267" w:rsidRDefault="00DC7AA6" w:rsidP="00B6397C">
      <w:pPr>
        <w:widowControl w:val="0"/>
        <w:spacing w:after="0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</w:t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</w:t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="007204C8"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5A2D8C" w:rsidRPr="00EB6267" w:rsidRDefault="007204C8" w:rsidP="00B6397C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EB626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polgármester</w:t>
      </w:r>
      <w:bookmarkStart w:id="0" w:name="_GoBack"/>
      <w:bookmarkEnd w:id="0"/>
      <w:proofErr w:type="spellEnd"/>
      <w:proofErr w:type="gramEnd"/>
    </w:p>
    <w:sectPr w:rsidR="005A2D8C" w:rsidRPr="00EB6267" w:rsidSect="00575F2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B47" w:rsidRDefault="00CB6B47" w:rsidP="00033B2F">
      <w:pPr>
        <w:spacing w:after="0" w:line="240" w:lineRule="auto"/>
      </w:pPr>
      <w:r>
        <w:separator/>
      </w:r>
    </w:p>
  </w:endnote>
  <w:end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6108900"/>
      <w:docPartObj>
        <w:docPartGallery w:val="Page Numbers (Bottom of Page)"/>
        <w:docPartUnique/>
      </w:docPartObj>
    </w:sdtPr>
    <w:sdtContent>
      <w:p w:rsidR="00CB6B47" w:rsidRDefault="00CB6B4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364">
          <w:rPr>
            <w:noProof/>
          </w:rPr>
          <w:t>2</w:t>
        </w:r>
        <w:r>
          <w:fldChar w:fldCharType="end"/>
        </w:r>
      </w:p>
    </w:sdtContent>
  </w:sdt>
  <w:p w:rsidR="00CB6B47" w:rsidRDefault="00CB6B4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B47" w:rsidRDefault="00CB6B47" w:rsidP="00033B2F">
      <w:pPr>
        <w:spacing w:after="0" w:line="240" w:lineRule="auto"/>
      </w:pPr>
      <w:r>
        <w:separator/>
      </w:r>
    </w:p>
  </w:footnote>
  <w:footnote w:type="continuationSeparator" w:id="0">
    <w:p w:rsidR="00CB6B47" w:rsidRDefault="00CB6B47" w:rsidP="00033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6E93"/>
    <w:multiLevelType w:val="hybridMultilevel"/>
    <w:tmpl w:val="EEEC60C2"/>
    <w:lvl w:ilvl="0" w:tplc="B51C9F8A">
      <w:start w:val="20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6794"/>
    <w:multiLevelType w:val="multilevel"/>
    <w:tmpl w:val="B596E1E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26EC5BA0"/>
    <w:multiLevelType w:val="hybridMultilevel"/>
    <w:tmpl w:val="567A18BA"/>
    <w:lvl w:ilvl="0" w:tplc="6608E1A6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376C63"/>
    <w:multiLevelType w:val="hybridMultilevel"/>
    <w:tmpl w:val="AA1443B8"/>
    <w:lvl w:ilvl="0" w:tplc="5EF8C43C">
      <w:start w:val="202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1A2B45"/>
    <w:multiLevelType w:val="multilevel"/>
    <w:tmpl w:val="5BA095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60D2ED3"/>
    <w:multiLevelType w:val="multilevel"/>
    <w:tmpl w:val="6C903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202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5BC"/>
    <w:rsid w:val="0002572A"/>
    <w:rsid w:val="000320EB"/>
    <w:rsid w:val="00033B2F"/>
    <w:rsid w:val="00036FA3"/>
    <w:rsid w:val="0004510C"/>
    <w:rsid w:val="000538CF"/>
    <w:rsid w:val="00067882"/>
    <w:rsid w:val="000A173F"/>
    <w:rsid w:val="000C3AC2"/>
    <w:rsid w:val="000D5F0E"/>
    <w:rsid w:val="000E4A74"/>
    <w:rsid w:val="000F0537"/>
    <w:rsid w:val="00105B0F"/>
    <w:rsid w:val="00114050"/>
    <w:rsid w:val="00122840"/>
    <w:rsid w:val="001300A7"/>
    <w:rsid w:val="00160E26"/>
    <w:rsid w:val="00161622"/>
    <w:rsid w:val="0016309E"/>
    <w:rsid w:val="00181C18"/>
    <w:rsid w:val="001A1C73"/>
    <w:rsid w:val="001A7AD0"/>
    <w:rsid w:val="001B19B2"/>
    <w:rsid w:val="001B510C"/>
    <w:rsid w:val="001E29F5"/>
    <w:rsid w:val="00210546"/>
    <w:rsid w:val="00212F7E"/>
    <w:rsid w:val="0022100E"/>
    <w:rsid w:val="0022346A"/>
    <w:rsid w:val="00227864"/>
    <w:rsid w:val="0023063E"/>
    <w:rsid w:val="002664F7"/>
    <w:rsid w:val="00266C59"/>
    <w:rsid w:val="00276658"/>
    <w:rsid w:val="00285565"/>
    <w:rsid w:val="00286EEC"/>
    <w:rsid w:val="00290A33"/>
    <w:rsid w:val="00293844"/>
    <w:rsid w:val="002A68B3"/>
    <w:rsid w:val="002B55A9"/>
    <w:rsid w:val="002C70E9"/>
    <w:rsid w:val="002D28EF"/>
    <w:rsid w:val="002E2B0E"/>
    <w:rsid w:val="00302EB9"/>
    <w:rsid w:val="003107AF"/>
    <w:rsid w:val="003154B6"/>
    <w:rsid w:val="00320BB1"/>
    <w:rsid w:val="00325289"/>
    <w:rsid w:val="00325895"/>
    <w:rsid w:val="00332375"/>
    <w:rsid w:val="00335BA9"/>
    <w:rsid w:val="003436EE"/>
    <w:rsid w:val="00345276"/>
    <w:rsid w:val="00345428"/>
    <w:rsid w:val="00346704"/>
    <w:rsid w:val="00363FB1"/>
    <w:rsid w:val="003806A4"/>
    <w:rsid w:val="00387CEE"/>
    <w:rsid w:val="003A445E"/>
    <w:rsid w:val="003B0F9F"/>
    <w:rsid w:val="003C25D2"/>
    <w:rsid w:val="003C5432"/>
    <w:rsid w:val="003D4364"/>
    <w:rsid w:val="003F219A"/>
    <w:rsid w:val="003F4F73"/>
    <w:rsid w:val="004010C5"/>
    <w:rsid w:val="00414921"/>
    <w:rsid w:val="00416F71"/>
    <w:rsid w:val="00423FA7"/>
    <w:rsid w:val="004367A9"/>
    <w:rsid w:val="00441A46"/>
    <w:rsid w:val="00470BEB"/>
    <w:rsid w:val="004972FA"/>
    <w:rsid w:val="004B19C7"/>
    <w:rsid w:val="004B5476"/>
    <w:rsid w:val="004B7569"/>
    <w:rsid w:val="004B7613"/>
    <w:rsid w:val="004D6FC3"/>
    <w:rsid w:val="004E1ED8"/>
    <w:rsid w:val="004F5419"/>
    <w:rsid w:val="00500CDE"/>
    <w:rsid w:val="0054464D"/>
    <w:rsid w:val="00551540"/>
    <w:rsid w:val="00556FB6"/>
    <w:rsid w:val="00562EF1"/>
    <w:rsid w:val="00573164"/>
    <w:rsid w:val="00575F2A"/>
    <w:rsid w:val="00582520"/>
    <w:rsid w:val="00592050"/>
    <w:rsid w:val="005A2644"/>
    <w:rsid w:val="005A2D8C"/>
    <w:rsid w:val="005A4CF3"/>
    <w:rsid w:val="005A5ED2"/>
    <w:rsid w:val="005D14ED"/>
    <w:rsid w:val="005D658D"/>
    <w:rsid w:val="005E4CD5"/>
    <w:rsid w:val="006244FD"/>
    <w:rsid w:val="00624D9F"/>
    <w:rsid w:val="00624F5F"/>
    <w:rsid w:val="00636881"/>
    <w:rsid w:val="0065500C"/>
    <w:rsid w:val="00655E88"/>
    <w:rsid w:val="006630D2"/>
    <w:rsid w:val="006674D3"/>
    <w:rsid w:val="006900D8"/>
    <w:rsid w:val="006A7631"/>
    <w:rsid w:val="006C5A5C"/>
    <w:rsid w:val="006C76AF"/>
    <w:rsid w:val="007062D9"/>
    <w:rsid w:val="0071439A"/>
    <w:rsid w:val="007204C8"/>
    <w:rsid w:val="007328E0"/>
    <w:rsid w:val="0073610C"/>
    <w:rsid w:val="00742770"/>
    <w:rsid w:val="00745EA0"/>
    <w:rsid w:val="00752F8C"/>
    <w:rsid w:val="007734C2"/>
    <w:rsid w:val="00775966"/>
    <w:rsid w:val="007919CF"/>
    <w:rsid w:val="00796175"/>
    <w:rsid w:val="007A4E41"/>
    <w:rsid w:val="007C3C0E"/>
    <w:rsid w:val="007C5B24"/>
    <w:rsid w:val="007C61C9"/>
    <w:rsid w:val="007E08B9"/>
    <w:rsid w:val="007E130B"/>
    <w:rsid w:val="007F5576"/>
    <w:rsid w:val="008047F6"/>
    <w:rsid w:val="0085310F"/>
    <w:rsid w:val="0086073C"/>
    <w:rsid w:val="00861AED"/>
    <w:rsid w:val="00871D9B"/>
    <w:rsid w:val="008802C6"/>
    <w:rsid w:val="0088384A"/>
    <w:rsid w:val="00885310"/>
    <w:rsid w:val="008C514D"/>
    <w:rsid w:val="00902AF7"/>
    <w:rsid w:val="00927B95"/>
    <w:rsid w:val="00942367"/>
    <w:rsid w:val="00946512"/>
    <w:rsid w:val="0096276E"/>
    <w:rsid w:val="00984153"/>
    <w:rsid w:val="009B2314"/>
    <w:rsid w:val="009C7649"/>
    <w:rsid w:val="009D2FBF"/>
    <w:rsid w:val="009E7AFF"/>
    <w:rsid w:val="00A0680E"/>
    <w:rsid w:val="00A16DB9"/>
    <w:rsid w:val="00A24C83"/>
    <w:rsid w:val="00A40D3A"/>
    <w:rsid w:val="00A418D9"/>
    <w:rsid w:val="00A831AE"/>
    <w:rsid w:val="00A85299"/>
    <w:rsid w:val="00A9034B"/>
    <w:rsid w:val="00AA4B57"/>
    <w:rsid w:val="00AB25A8"/>
    <w:rsid w:val="00AC6813"/>
    <w:rsid w:val="00AD34A2"/>
    <w:rsid w:val="00AF1C84"/>
    <w:rsid w:val="00B33287"/>
    <w:rsid w:val="00B60347"/>
    <w:rsid w:val="00B622FB"/>
    <w:rsid w:val="00B6397C"/>
    <w:rsid w:val="00B923C5"/>
    <w:rsid w:val="00BA2654"/>
    <w:rsid w:val="00BC592C"/>
    <w:rsid w:val="00BD0A47"/>
    <w:rsid w:val="00BD19E3"/>
    <w:rsid w:val="00BD225B"/>
    <w:rsid w:val="00BE31CC"/>
    <w:rsid w:val="00BE664F"/>
    <w:rsid w:val="00BF3DA7"/>
    <w:rsid w:val="00BF5EA1"/>
    <w:rsid w:val="00C1071B"/>
    <w:rsid w:val="00C1203C"/>
    <w:rsid w:val="00C21254"/>
    <w:rsid w:val="00C25736"/>
    <w:rsid w:val="00C2768C"/>
    <w:rsid w:val="00C4234A"/>
    <w:rsid w:val="00C45AC0"/>
    <w:rsid w:val="00C51B0A"/>
    <w:rsid w:val="00C67140"/>
    <w:rsid w:val="00C7293A"/>
    <w:rsid w:val="00C83977"/>
    <w:rsid w:val="00CB6B47"/>
    <w:rsid w:val="00CC61D5"/>
    <w:rsid w:val="00CC7E41"/>
    <w:rsid w:val="00CE1823"/>
    <w:rsid w:val="00CE7E89"/>
    <w:rsid w:val="00CF043E"/>
    <w:rsid w:val="00CF083D"/>
    <w:rsid w:val="00CF3958"/>
    <w:rsid w:val="00D15635"/>
    <w:rsid w:val="00D279A5"/>
    <w:rsid w:val="00D32EEC"/>
    <w:rsid w:val="00D3737B"/>
    <w:rsid w:val="00D56600"/>
    <w:rsid w:val="00D610FE"/>
    <w:rsid w:val="00D82C9D"/>
    <w:rsid w:val="00D830C8"/>
    <w:rsid w:val="00D857FF"/>
    <w:rsid w:val="00DA0FBA"/>
    <w:rsid w:val="00DB1969"/>
    <w:rsid w:val="00DB3BF9"/>
    <w:rsid w:val="00DC301B"/>
    <w:rsid w:val="00DC7AA6"/>
    <w:rsid w:val="00DD3596"/>
    <w:rsid w:val="00DD35B3"/>
    <w:rsid w:val="00DE47F7"/>
    <w:rsid w:val="00DE52B5"/>
    <w:rsid w:val="00DF69E8"/>
    <w:rsid w:val="00E03309"/>
    <w:rsid w:val="00E07029"/>
    <w:rsid w:val="00E07604"/>
    <w:rsid w:val="00E10E6C"/>
    <w:rsid w:val="00E260AB"/>
    <w:rsid w:val="00E40771"/>
    <w:rsid w:val="00E61ECF"/>
    <w:rsid w:val="00E623D0"/>
    <w:rsid w:val="00E62568"/>
    <w:rsid w:val="00E72570"/>
    <w:rsid w:val="00E83EC2"/>
    <w:rsid w:val="00E86392"/>
    <w:rsid w:val="00EA3A4B"/>
    <w:rsid w:val="00EB6267"/>
    <w:rsid w:val="00EB6A9A"/>
    <w:rsid w:val="00EC19B4"/>
    <w:rsid w:val="00ED3122"/>
    <w:rsid w:val="00EE55E5"/>
    <w:rsid w:val="00EF003B"/>
    <w:rsid w:val="00EF0609"/>
    <w:rsid w:val="00F0413A"/>
    <w:rsid w:val="00F07874"/>
    <w:rsid w:val="00F33A73"/>
    <w:rsid w:val="00F34F45"/>
    <w:rsid w:val="00F75720"/>
    <w:rsid w:val="00F94212"/>
    <w:rsid w:val="00FA20AC"/>
    <w:rsid w:val="00FA51FE"/>
    <w:rsid w:val="00FA5D84"/>
    <w:rsid w:val="00FB0346"/>
    <w:rsid w:val="00FB72CA"/>
    <w:rsid w:val="00FD1C68"/>
    <w:rsid w:val="00FE3D6C"/>
    <w:rsid w:val="00FF1F99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B54B73E-14DB-44E7-9517-3B801B05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4FD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lfej">
    <w:name w:val="header"/>
    <w:basedOn w:val="Norml"/>
    <w:link w:val="lfej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3B2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unhideWhenUsed/>
    <w:rsid w:val="00033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3B2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3B2F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9B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47C72-1C08-4854-8EAD-B2B51702F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4</Pages>
  <Words>1516</Words>
  <Characters>10090</Characters>
  <Application>Microsoft Office Word</Application>
  <DocSecurity>0</DocSecurity>
  <Lines>150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12</cp:revision>
  <cp:lastPrinted>2021-09-16T13:33:00Z</cp:lastPrinted>
  <dcterms:created xsi:type="dcterms:W3CDTF">2021-09-13T12:18:00Z</dcterms:created>
  <dcterms:modified xsi:type="dcterms:W3CDTF">2021-09-17T07:09:00Z</dcterms:modified>
</cp:coreProperties>
</file>