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1891" w:rsidRDefault="00531891" w:rsidP="00531891">
      <w:pPr>
        <w:spacing w:after="0"/>
        <w:jc w:val="both"/>
      </w:pPr>
      <w:r>
        <w:rPr>
          <w:noProof/>
          <w:lang w:eastAsia="hu-HU"/>
        </w:rPr>
        <w:drawing>
          <wp:anchor distT="0" distB="0" distL="114300" distR="114300" simplePos="0" relativeHeight="251659264" behindDoc="1" locked="0" layoutInCell="1" allowOverlap="1" wp14:anchorId="1E7032CF" wp14:editId="5159F9C1">
            <wp:simplePos x="0" y="0"/>
            <wp:positionH relativeFrom="margin">
              <wp:align>center</wp:align>
            </wp:positionH>
            <wp:positionV relativeFrom="page">
              <wp:posOffset>366395</wp:posOffset>
            </wp:positionV>
            <wp:extent cx="6756400" cy="1524000"/>
            <wp:effectExtent l="0" t="0" r="6350" b="0"/>
            <wp:wrapNone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/>
          <w:b/>
        </w:rPr>
        <w:t xml:space="preserve"> </w:t>
      </w:r>
    </w:p>
    <w:p w:rsidR="00531891" w:rsidRDefault="00531891" w:rsidP="00531891">
      <w:pPr>
        <w:spacing w:after="0"/>
        <w:jc w:val="both"/>
      </w:pPr>
    </w:p>
    <w:p w:rsidR="00531891" w:rsidRDefault="00531891" w:rsidP="00531891">
      <w:pPr>
        <w:spacing w:after="0"/>
        <w:jc w:val="both"/>
      </w:pPr>
    </w:p>
    <w:p w:rsidR="00531891" w:rsidRDefault="00531891" w:rsidP="00531891">
      <w:pPr>
        <w:spacing w:after="0"/>
        <w:jc w:val="both"/>
      </w:pPr>
    </w:p>
    <w:p w:rsidR="00885098" w:rsidRPr="006B0110" w:rsidRDefault="006B0110" w:rsidP="006B0110">
      <w:pPr>
        <w:spacing w:after="0" w:line="240" w:lineRule="auto"/>
        <w:jc w:val="both"/>
      </w:pPr>
      <w:r>
        <w:tab/>
      </w:r>
      <w:r>
        <w:tab/>
      </w:r>
      <w:r>
        <w:tab/>
      </w:r>
      <w:r w:rsidR="00531891">
        <w:rPr>
          <w:b/>
          <w:bCs/>
          <w:sz w:val="24"/>
          <w:szCs w:val="24"/>
        </w:rPr>
        <w:t xml:space="preserve">                                        </w:t>
      </w:r>
    </w:p>
    <w:p w:rsidR="004E1A50" w:rsidRDefault="00885098" w:rsidP="00B96903">
      <w:pPr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                          </w:t>
      </w:r>
    </w:p>
    <w:p w:rsidR="001341CE" w:rsidRDefault="004E1A50" w:rsidP="001341CE">
      <w:pPr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                 </w:t>
      </w:r>
      <w:r w:rsidR="00885098">
        <w:rPr>
          <w:b/>
          <w:bCs/>
          <w:sz w:val="24"/>
          <w:szCs w:val="24"/>
        </w:rPr>
        <w:t xml:space="preserve"> </w:t>
      </w:r>
      <w:r w:rsidR="00531891" w:rsidRPr="00266C59">
        <w:rPr>
          <w:b/>
          <w:bCs/>
          <w:sz w:val="24"/>
          <w:szCs w:val="24"/>
        </w:rPr>
        <w:t>Tárgy</w:t>
      </w:r>
      <w:r w:rsidR="00531891">
        <w:rPr>
          <w:b/>
          <w:bCs/>
          <w:sz w:val="24"/>
          <w:szCs w:val="24"/>
        </w:rPr>
        <w:t xml:space="preserve">: </w:t>
      </w:r>
      <w:r w:rsidR="001341CE">
        <w:rPr>
          <w:b/>
          <w:bCs/>
          <w:sz w:val="24"/>
          <w:szCs w:val="24"/>
        </w:rPr>
        <w:t xml:space="preserve">Csemő belterület 701 </w:t>
      </w:r>
      <w:proofErr w:type="spellStart"/>
      <w:r w:rsidR="001341CE">
        <w:rPr>
          <w:b/>
          <w:bCs/>
          <w:sz w:val="24"/>
          <w:szCs w:val="24"/>
        </w:rPr>
        <w:t>hrsz-ú</w:t>
      </w:r>
      <w:proofErr w:type="spellEnd"/>
      <w:r w:rsidR="001341CE">
        <w:rPr>
          <w:b/>
          <w:bCs/>
          <w:sz w:val="24"/>
          <w:szCs w:val="24"/>
        </w:rPr>
        <w:t xml:space="preserve"> ingatlan </w:t>
      </w:r>
    </w:p>
    <w:p w:rsidR="001341CE" w:rsidRDefault="001341CE" w:rsidP="001341CE">
      <w:pPr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                               </w:t>
      </w:r>
      <w:proofErr w:type="gramStart"/>
      <w:r>
        <w:rPr>
          <w:b/>
          <w:bCs/>
          <w:sz w:val="24"/>
          <w:szCs w:val="24"/>
        </w:rPr>
        <w:t>ingyenes</w:t>
      </w:r>
      <w:proofErr w:type="gramEnd"/>
      <w:r>
        <w:rPr>
          <w:b/>
          <w:bCs/>
          <w:sz w:val="24"/>
          <w:szCs w:val="24"/>
        </w:rPr>
        <w:t xml:space="preserve"> tulajdonba vételére  </w:t>
      </w:r>
    </w:p>
    <w:p w:rsidR="00531891" w:rsidRDefault="001341CE" w:rsidP="001341CE">
      <w:pPr>
        <w:autoSpaceDE w:val="0"/>
        <w:autoSpaceDN w:val="0"/>
        <w:adjustRightInd w:val="0"/>
        <w:spacing w:after="0" w:line="240" w:lineRule="auto"/>
        <w:rPr>
          <w:rFonts w:cs="Arial"/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                               </w:t>
      </w:r>
      <w:proofErr w:type="gramStart"/>
      <w:r>
        <w:rPr>
          <w:b/>
          <w:bCs/>
          <w:sz w:val="24"/>
          <w:szCs w:val="24"/>
        </w:rPr>
        <w:t>vonatkozó</w:t>
      </w:r>
      <w:proofErr w:type="gramEnd"/>
      <w:r>
        <w:rPr>
          <w:b/>
          <w:bCs/>
          <w:sz w:val="24"/>
          <w:szCs w:val="24"/>
        </w:rPr>
        <w:t xml:space="preserve"> szándékról döntés. </w:t>
      </w:r>
    </w:p>
    <w:p w:rsidR="001341CE" w:rsidRDefault="001341CE" w:rsidP="00531891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</w:p>
    <w:p w:rsidR="00531891" w:rsidRDefault="00531891" w:rsidP="00A121ED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</w:p>
    <w:p w:rsidR="00531891" w:rsidRPr="00266C59" w:rsidRDefault="00531891" w:rsidP="00A121ED">
      <w:pPr>
        <w:spacing w:after="0" w:line="240" w:lineRule="auto"/>
        <w:jc w:val="center"/>
        <w:rPr>
          <w:b/>
          <w:bCs/>
          <w:spacing w:val="36"/>
          <w:sz w:val="28"/>
          <w:szCs w:val="28"/>
        </w:rPr>
      </w:pPr>
      <w:r w:rsidRPr="00266C59">
        <w:rPr>
          <w:b/>
          <w:bCs/>
          <w:spacing w:val="36"/>
          <w:sz w:val="28"/>
          <w:szCs w:val="28"/>
        </w:rPr>
        <w:t>ELŐTERJESZTÉS</w:t>
      </w:r>
    </w:p>
    <w:p w:rsidR="00531891" w:rsidRPr="00266C59" w:rsidRDefault="00531891" w:rsidP="00A121ED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66C59">
        <w:rPr>
          <w:b/>
          <w:bCs/>
          <w:sz w:val="24"/>
          <w:szCs w:val="24"/>
        </w:rPr>
        <w:t>Csemő Község Képviselő-testületének</w:t>
      </w:r>
    </w:p>
    <w:p w:rsidR="00531891" w:rsidRPr="00266C59" w:rsidRDefault="00531891" w:rsidP="00A121ED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66C59">
        <w:rPr>
          <w:b/>
          <w:bCs/>
          <w:sz w:val="24"/>
          <w:szCs w:val="24"/>
        </w:rPr>
        <w:t>20</w:t>
      </w:r>
      <w:r w:rsidR="004E1A50">
        <w:rPr>
          <w:b/>
          <w:bCs/>
          <w:sz w:val="24"/>
          <w:szCs w:val="24"/>
        </w:rPr>
        <w:t>2</w:t>
      </w:r>
      <w:r w:rsidR="007D428C">
        <w:rPr>
          <w:b/>
          <w:bCs/>
          <w:sz w:val="24"/>
          <w:szCs w:val="24"/>
        </w:rPr>
        <w:t>2</w:t>
      </w:r>
      <w:r w:rsidRPr="00266C59">
        <w:rPr>
          <w:b/>
          <w:bCs/>
          <w:sz w:val="24"/>
          <w:szCs w:val="24"/>
        </w:rPr>
        <w:t xml:space="preserve">. </w:t>
      </w:r>
      <w:r w:rsidR="00AD6395">
        <w:rPr>
          <w:b/>
          <w:bCs/>
          <w:sz w:val="24"/>
          <w:szCs w:val="24"/>
        </w:rPr>
        <w:t>február 2</w:t>
      </w:r>
      <w:r w:rsidR="007D428C">
        <w:rPr>
          <w:b/>
          <w:bCs/>
          <w:sz w:val="24"/>
          <w:szCs w:val="24"/>
        </w:rPr>
        <w:t>3</w:t>
      </w:r>
      <w:r w:rsidR="00BD0C15">
        <w:rPr>
          <w:b/>
          <w:bCs/>
          <w:sz w:val="24"/>
          <w:szCs w:val="24"/>
        </w:rPr>
        <w:t>-</w:t>
      </w:r>
      <w:r w:rsidR="007D428C">
        <w:rPr>
          <w:b/>
          <w:bCs/>
          <w:sz w:val="24"/>
          <w:szCs w:val="24"/>
        </w:rPr>
        <w:t>á</w:t>
      </w:r>
      <w:r w:rsidRPr="00266C59">
        <w:rPr>
          <w:b/>
          <w:bCs/>
          <w:sz w:val="24"/>
          <w:szCs w:val="24"/>
        </w:rPr>
        <w:t>n tartandó ülésére</w:t>
      </w:r>
    </w:p>
    <w:p w:rsidR="00531891" w:rsidRDefault="00531891" w:rsidP="00A121ED">
      <w:pPr>
        <w:spacing w:after="0"/>
        <w:jc w:val="both"/>
        <w:rPr>
          <w:b/>
          <w:bCs/>
          <w:sz w:val="24"/>
          <w:szCs w:val="24"/>
        </w:rPr>
      </w:pPr>
    </w:p>
    <w:p w:rsidR="00531891" w:rsidRDefault="00531891" w:rsidP="00A121ED">
      <w:pPr>
        <w:spacing w:after="0"/>
        <w:jc w:val="both"/>
        <w:rPr>
          <w:b/>
          <w:bCs/>
          <w:sz w:val="24"/>
          <w:szCs w:val="24"/>
        </w:rPr>
      </w:pPr>
    </w:p>
    <w:p w:rsidR="00233989" w:rsidRDefault="00233989" w:rsidP="00A121ED">
      <w:pPr>
        <w:spacing w:after="0"/>
        <w:rPr>
          <w:b/>
          <w:sz w:val="24"/>
        </w:rPr>
      </w:pPr>
      <w:r w:rsidRPr="00531891">
        <w:rPr>
          <w:b/>
          <w:sz w:val="24"/>
        </w:rPr>
        <w:t>Tisztelt Képviselő-testület!</w:t>
      </w:r>
    </w:p>
    <w:p w:rsidR="00531891" w:rsidRPr="00531891" w:rsidRDefault="00531891" w:rsidP="00A121ED">
      <w:pPr>
        <w:spacing w:after="0"/>
        <w:rPr>
          <w:b/>
          <w:sz w:val="24"/>
        </w:rPr>
      </w:pPr>
    </w:p>
    <w:p w:rsidR="003D3F5E" w:rsidRDefault="003D3F5E" w:rsidP="00A121ED">
      <w:pPr>
        <w:spacing w:after="0"/>
        <w:jc w:val="both"/>
      </w:pPr>
      <w:r>
        <w:t xml:space="preserve">A közelmúltban derült fény arra a tényre, hogy a Szijj dűlő, mint kivett, saját használatú út nem önkormányzati, hanem állami tulajdonban van, egészen pontosan a Magyar Állam tulajdonjogának bejegyzése 2010. január 7-i dátummal keletkezett. </w:t>
      </w:r>
    </w:p>
    <w:p w:rsidR="00C330E1" w:rsidRDefault="00C330E1" w:rsidP="00A121ED">
      <w:pPr>
        <w:spacing w:after="0"/>
        <w:jc w:val="both"/>
      </w:pPr>
    </w:p>
    <w:p w:rsidR="001341CE" w:rsidRPr="001341CE" w:rsidRDefault="00C330E1" w:rsidP="001341CE">
      <w:pPr>
        <w:jc w:val="both"/>
        <w:rPr>
          <w:rFonts w:cstheme="minorHAnsi"/>
          <w:bCs/>
          <w:i/>
          <w:lang w:eastAsia="hu-HU"/>
        </w:rPr>
      </w:pPr>
      <w:r w:rsidRPr="001341CE">
        <w:rPr>
          <w:i/>
        </w:rPr>
        <w:t xml:space="preserve">Erre a helyzetre egy ügyfél-ügyintézés során derült fény – melynek kapcsán az ügyfél eljárt az állam </w:t>
      </w:r>
      <w:r w:rsidRPr="001341CE">
        <w:rPr>
          <w:rFonts w:cstheme="minorHAnsi"/>
          <w:i/>
        </w:rPr>
        <w:t xml:space="preserve">nevében </w:t>
      </w:r>
      <w:proofErr w:type="gramStart"/>
      <w:r w:rsidR="001341CE" w:rsidRPr="001341CE">
        <w:rPr>
          <w:rFonts w:cstheme="minorHAnsi"/>
          <w:i/>
        </w:rPr>
        <w:t>a</w:t>
      </w:r>
      <w:proofErr w:type="gramEnd"/>
      <w:r w:rsidR="001341CE" w:rsidRPr="001341CE">
        <w:rPr>
          <w:rFonts w:cstheme="minorHAnsi"/>
          <w:i/>
        </w:rPr>
        <w:t xml:space="preserve"> </w:t>
      </w:r>
      <w:r w:rsidRPr="001341CE">
        <w:rPr>
          <w:rFonts w:cstheme="minorHAnsi"/>
          <w:i/>
        </w:rPr>
        <w:t>eljárt Magyar Nemzeti Vagyonkezelő Zrt. (MNV Zrt.)</w:t>
      </w:r>
      <w:r w:rsidR="001341CE" w:rsidRPr="001341CE">
        <w:rPr>
          <w:rFonts w:cstheme="minorHAnsi"/>
          <w:i/>
        </w:rPr>
        <w:t xml:space="preserve"> felé, melyet követően a </w:t>
      </w:r>
      <w:r w:rsidR="001341CE" w:rsidRPr="001341CE">
        <w:rPr>
          <w:rFonts w:cstheme="minorHAnsi"/>
          <w:bCs/>
          <w:i/>
          <w:lang w:eastAsia="hu-HU"/>
        </w:rPr>
        <w:t>Maradványvagyon-hasznosító Zrt. (MVH Zrt.) kereste meg az önkormányzatot, hogy hogy amennyiben az Önkormányzat ingyenes tulajdonba vételi szándéka fennáll, azt szíveskedjenek az MVH Zrt. részére kérelem benyújtásával jelezni.</w:t>
      </w:r>
    </w:p>
    <w:p w:rsidR="00C330E1" w:rsidRDefault="00C330E1" w:rsidP="00C330E1">
      <w:pPr>
        <w:spacing w:after="0"/>
        <w:jc w:val="both"/>
      </w:pPr>
      <w:r>
        <w:t xml:space="preserve">A nemzeti vagyonról szóló 2011. évi CXCVI. törvény (továbbiakban: </w:t>
      </w:r>
      <w:proofErr w:type="spellStart"/>
      <w:r>
        <w:t>Nvtv</w:t>
      </w:r>
      <w:proofErr w:type="spellEnd"/>
      <w:r>
        <w:t>.) 13. §</w:t>
      </w:r>
      <w:proofErr w:type="spellStart"/>
      <w:r>
        <w:t>-</w:t>
      </w:r>
      <w:proofErr w:type="gramStart"/>
      <w:r>
        <w:t>a</w:t>
      </w:r>
      <w:proofErr w:type="spellEnd"/>
      <w:proofErr w:type="gramEnd"/>
      <w:r>
        <w:t xml:space="preserve"> és az állami vagyonról szóló 2007. évi CVI. törvény 42/O. § (1) bekezdésének a) pontja alapján a kivezetésre szánt állami vagyon tulajdonjogát az MVH Zrt. ingyenesen átruházhatja helyi önkormányzat javára. A tulajdonjog átruházásának részletes szabályait az állami vagyonnal való gazdálkodásról szóló 254/2007. (X. 4.) Korm. rendelet (a továbbiakban: Vhr.) tartalmazza.</w:t>
      </w:r>
    </w:p>
    <w:p w:rsidR="00C330E1" w:rsidRDefault="00C330E1" w:rsidP="00C330E1">
      <w:pPr>
        <w:spacing w:after="0"/>
        <w:jc w:val="both"/>
      </w:pPr>
      <w:r>
        <w:t xml:space="preserve">A Vhr. 2/R. (1) bekezdése értelmében a kivezetésre szánt állami vagyon körébe tartozó vagyonelem tulajdonjogának ingyenes átadására vonatkozó kezdeményezést az MVH </w:t>
      </w:r>
      <w:proofErr w:type="spellStart"/>
      <w:r>
        <w:t>Zrt-hez</w:t>
      </w:r>
      <w:proofErr w:type="spellEnd"/>
      <w:r>
        <w:t xml:space="preserve"> írásban - ideértve az elektronikus úton benyújtott kezdeményezést is - szükséges benyújtani. </w:t>
      </w:r>
    </w:p>
    <w:p w:rsidR="00C330E1" w:rsidRDefault="00C330E1" w:rsidP="00C330E1">
      <w:pPr>
        <w:spacing w:after="0"/>
        <w:jc w:val="both"/>
      </w:pPr>
    </w:p>
    <w:p w:rsidR="00C330E1" w:rsidRDefault="00C330E1" w:rsidP="00C330E1">
      <w:pPr>
        <w:spacing w:after="0"/>
        <w:jc w:val="both"/>
      </w:pPr>
      <w:r>
        <w:t>A Vhr. 2/R. § (2) bekezdése értelmében az ingyenes önkormányzati tulajdonba adási kérelemnek az alábbiakat kell tartalmaznia, illetve ahhoz csatolni szükséges:</w:t>
      </w:r>
    </w:p>
    <w:p w:rsidR="00C330E1" w:rsidRDefault="00C330E1" w:rsidP="00C330E1">
      <w:pPr>
        <w:spacing w:after="0"/>
        <w:jc w:val="both"/>
      </w:pPr>
      <w:proofErr w:type="gramStart"/>
      <w:r>
        <w:t>-           a</w:t>
      </w:r>
      <w:proofErr w:type="gramEnd"/>
      <w:r>
        <w:t xml:space="preserve">) </w:t>
      </w:r>
      <w:proofErr w:type="spellStart"/>
      <w:r>
        <w:t>a</w:t>
      </w:r>
      <w:proofErr w:type="spellEnd"/>
      <w:r>
        <w:t xml:space="preserve"> tulajdonba adásra vonatkozó igényt, megjelölve a felhasználási célt vagy a segítendő feladatot,</w:t>
      </w:r>
    </w:p>
    <w:p w:rsidR="00C330E1" w:rsidRDefault="00C330E1" w:rsidP="00C330E1">
      <w:pPr>
        <w:spacing w:after="0"/>
        <w:jc w:val="both"/>
      </w:pPr>
      <w:proofErr w:type="gramStart"/>
      <w:r>
        <w:t>-           b</w:t>
      </w:r>
      <w:proofErr w:type="gramEnd"/>
      <w:r>
        <w:t>) a kezdeményező nyilatkozatát arról, hogy vállalja a tulajdonjog átruházása érdekében felmerülő közvetlen költségek - ideértve a művelési ág szükséges megváltoztatásának, ingóság elszállításának költségét - megtérítését,</w:t>
      </w:r>
    </w:p>
    <w:p w:rsidR="00C330E1" w:rsidRDefault="00C330E1" w:rsidP="00C330E1">
      <w:pPr>
        <w:spacing w:after="0"/>
        <w:jc w:val="both"/>
      </w:pPr>
      <w:proofErr w:type="gramStart"/>
      <w:r>
        <w:t>-           c</w:t>
      </w:r>
      <w:proofErr w:type="gramEnd"/>
      <w:r>
        <w:t xml:space="preserve">) védettség (különösen örökségvédelmi, védett természeti terület, valamint európai közösségi jelentőségű természetvédelmi rendeltetésű terület, azaz </w:t>
      </w:r>
      <w:proofErr w:type="spellStart"/>
      <w:r>
        <w:t>Natura</w:t>
      </w:r>
      <w:proofErr w:type="spellEnd"/>
      <w:r>
        <w:t xml:space="preserve"> 2000) fennállása esetén az ahhoz kapcsolódó kötelezettségek vállalását,</w:t>
      </w:r>
    </w:p>
    <w:p w:rsidR="00C330E1" w:rsidRDefault="00C330E1" w:rsidP="00C330E1">
      <w:pPr>
        <w:spacing w:after="0"/>
        <w:jc w:val="both"/>
      </w:pPr>
      <w:proofErr w:type="gramStart"/>
      <w:r>
        <w:lastRenderedPageBreak/>
        <w:t>-           d</w:t>
      </w:r>
      <w:proofErr w:type="gramEnd"/>
      <w:r>
        <w:t>) helyi önkormányzat kezdeményezése esetén a képviselő-testület (közgyűlés) határozatát, amely az állami vagyon igényléséről hozott döntést tartalmazza.</w:t>
      </w:r>
    </w:p>
    <w:p w:rsidR="00C330E1" w:rsidRDefault="00C330E1" w:rsidP="00C330E1">
      <w:pPr>
        <w:spacing w:after="0"/>
        <w:jc w:val="both"/>
      </w:pPr>
    </w:p>
    <w:p w:rsidR="00C330E1" w:rsidRDefault="00C330E1" w:rsidP="00C330E1">
      <w:pPr>
        <w:spacing w:after="0"/>
        <w:jc w:val="both"/>
      </w:pPr>
      <w:r>
        <w:t>Fontos megjegyezni, hogy a felhasználási célt pontosan, a segítendő feladattól elkülönítve szükséges meghatározni.</w:t>
      </w:r>
    </w:p>
    <w:p w:rsidR="004E1A50" w:rsidRDefault="00C330E1" w:rsidP="00A121ED">
      <w:pPr>
        <w:spacing w:after="0"/>
        <w:jc w:val="both"/>
      </w:pPr>
      <w:r>
        <w:t xml:space="preserve">  </w:t>
      </w:r>
    </w:p>
    <w:p w:rsidR="00531891" w:rsidRPr="00531891" w:rsidRDefault="00531891" w:rsidP="00A121ED">
      <w:pPr>
        <w:spacing w:after="0"/>
        <w:jc w:val="both"/>
        <w:rPr>
          <w:rFonts w:ascii="Calibri" w:eastAsia="Calibri" w:hAnsi="Calibri" w:cs="Times New Roman"/>
        </w:rPr>
      </w:pPr>
      <w:r w:rsidRPr="00531891">
        <w:rPr>
          <w:rFonts w:ascii="Calibri" w:eastAsia="Calibri" w:hAnsi="Calibri" w:cs="Times New Roman"/>
        </w:rPr>
        <w:t xml:space="preserve">A fentiek alapján javaslom az alábbi határozati javaslat elfogadását: </w:t>
      </w:r>
    </w:p>
    <w:p w:rsidR="00531891" w:rsidRPr="00531891" w:rsidRDefault="00531891" w:rsidP="00531891">
      <w:pPr>
        <w:overflowPunct w:val="0"/>
        <w:autoSpaceDE w:val="0"/>
        <w:autoSpaceDN w:val="0"/>
        <w:adjustRightInd w:val="0"/>
        <w:spacing w:after="0" w:line="276" w:lineRule="auto"/>
        <w:ind w:left="3969"/>
        <w:jc w:val="both"/>
        <w:textAlignment w:val="baseline"/>
        <w:rPr>
          <w:rFonts w:ascii="Calibri" w:eastAsia="Times New Roman" w:hAnsi="Calibri" w:cs="Arial"/>
          <w:b/>
          <w:lang w:eastAsia="hu-HU"/>
        </w:rPr>
      </w:pPr>
    </w:p>
    <w:p w:rsidR="00531891" w:rsidRPr="00AD6395" w:rsidRDefault="004F14C3" w:rsidP="004F14C3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alibri" w:eastAsia="Times New Roman" w:hAnsi="Calibri" w:cs="Arial"/>
          <w:b/>
          <w:lang w:eastAsia="hu-HU"/>
        </w:rPr>
      </w:pPr>
      <w:r w:rsidRPr="00AD6395">
        <w:rPr>
          <w:rFonts w:ascii="Calibri" w:eastAsia="Times New Roman" w:hAnsi="Calibri" w:cs="Arial"/>
          <w:b/>
          <w:lang w:eastAsia="hu-HU"/>
        </w:rPr>
        <w:t xml:space="preserve">                                                                          </w:t>
      </w:r>
      <w:proofErr w:type="gramStart"/>
      <w:r w:rsidRPr="00AD6395">
        <w:rPr>
          <w:rFonts w:ascii="Calibri" w:eastAsia="Times New Roman" w:hAnsi="Calibri" w:cs="Arial"/>
          <w:b/>
          <w:lang w:eastAsia="hu-HU"/>
        </w:rPr>
        <w:t>…</w:t>
      </w:r>
      <w:proofErr w:type="gramEnd"/>
      <w:r w:rsidRPr="00AD6395">
        <w:rPr>
          <w:rFonts w:ascii="Calibri" w:eastAsia="Times New Roman" w:hAnsi="Calibri" w:cs="Arial"/>
          <w:b/>
          <w:lang w:eastAsia="hu-HU"/>
        </w:rPr>
        <w:t>/20</w:t>
      </w:r>
      <w:r w:rsidR="007D428C">
        <w:rPr>
          <w:rFonts w:ascii="Calibri" w:eastAsia="Times New Roman" w:hAnsi="Calibri" w:cs="Arial"/>
          <w:b/>
          <w:lang w:eastAsia="hu-HU"/>
        </w:rPr>
        <w:t>22</w:t>
      </w:r>
      <w:r w:rsidRPr="00AD6395">
        <w:rPr>
          <w:rFonts w:ascii="Calibri" w:eastAsia="Times New Roman" w:hAnsi="Calibri" w:cs="Arial"/>
          <w:b/>
          <w:lang w:eastAsia="hu-HU"/>
        </w:rPr>
        <w:t>. (</w:t>
      </w:r>
      <w:r w:rsidR="007D428C">
        <w:rPr>
          <w:rFonts w:ascii="Calibri" w:eastAsia="Times New Roman" w:hAnsi="Calibri" w:cs="Arial"/>
          <w:b/>
          <w:lang w:eastAsia="hu-HU"/>
        </w:rPr>
        <w:t>02.23.</w:t>
      </w:r>
      <w:r w:rsidRPr="00AD6395">
        <w:rPr>
          <w:rFonts w:ascii="Calibri" w:eastAsia="Times New Roman" w:hAnsi="Calibri" w:cs="Arial"/>
          <w:b/>
          <w:lang w:eastAsia="hu-HU"/>
        </w:rPr>
        <w:t>)</w:t>
      </w:r>
      <w:r w:rsidR="00531891" w:rsidRPr="00AD6395">
        <w:rPr>
          <w:rFonts w:ascii="Calibri" w:eastAsia="Times New Roman" w:hAnsi="Calibri" w:cs="Arial"/>
          <w:b/>
          <w:lang w:eastAsia="hu-HU"/>
        </w:rPr>
        <w:t xml:space="preserve"> határozat</w:t>
      </w:r>
    </w:p>
    <w:p w:rsidR="00AE2FE7" w:rsidRDefault="00AE2FE7" w:rsidP="006B0110">
      <w:pPr>
        <w:spacing w:after="0"/>
        <w:ind w:left="3686"/>
        <w:jc w:val="both"/>
        <w:rPr>
          <w:rFonts w:ascii="Calibri" w:eastAsia="Calibri" w:hAnsi="Calibri" w:cs="Times New Roman"/>
          <w:b/>
        </w:rPr>
      </w:pPr>
    </w:p>
    <w:p w:rsidR="00AE2FE7" w:rsidRPr="00AE2FE7" w:rsidRDefault="00AE2FE7" w:rsidP="00AE2FE7">
      <w:pPr>
        <w:spacing w:after="0"/>
        <w:ind w:left="3686"/>
        <w:jc w:val="both"/>
        <w:rPr>
          <w:rFonts w:ascii="Calibri" w:eastAsia="Calibri" w:hAnsi="Calibri" w:cs="Times New Roman"/>
          <w:b/>
        </w:rPr>
      </w:pPr>
      <w:r w:rsidRPr="00AE2FE7">
        <w:rPr>
          <w:rFonts w:ascii="Calibri" w:eastAsia="Calibri" w:hAnsi="Calibri" w:cs="Times New Roman"/>
          <w:b/>
        </w:rPr>
        <w:t>1.</w:t>
      </w:r>
      <w:r w:rsidRPr="00AE2FE7">
        <w:rPr>
          <w:rFonts w:ascii="Calibri" w:eastAsia="Calibri" w:hAnsi="Calibri" w:cs="Times New Roman"/>
          <w:b/>
        </w:rPr>
        <w:tab/>
      </w:r>
      <w:r w:rsidR="00B53D48">
        <w:rPr>
          <w:rFonts w:ascii="Calibri" w:eastAsia="Calibri" w:hAnsi="Calibri" w:cs="Times New Roman"/>
          <w:b/>
        </w:rPr>
        <w:t xml:space="preserve">Csemő </w:t>
      </w:r>
      <w:r w:rsidRPr="00AE2FE7">
        <w:rPr>
          <w:rFonts w:ascii="Calibri" w:eastAsia="Calibri" w:hAnsi="Calibri" w:cs="Times New Roman"/>
          <w:b/>
        </w:rPr>
        <w:t>Község Önkormányzatának Képviselő-testülete a nemzeti vagyonról szóló 2011. évi CXCVI. törvény 13. §</w:t>
      </w:r>
      <w:proofErr w:type="spellStart"/>
      <w:r w:rsidRPr="00AE2FE7">
        <w:rPr>
          <w:rFonts w:ascii="Calibri" w:eastAsia="Calibri" w:hAnsi="Calibri" w:cs="Times New Roman"/>
          <w:b/>
        </w:rPr>
        <w:t>-ában</w:t>
      </w:r>
      <w:proofErr w:type="spellEnd"/>
      <w:r w:rsidRPr="00AE2FE7">
        <w:rPr>
          <w:rFonts w:ascii="Calibri" w:eastAsia="Calibri" w:hAnsi="Calibri" w:cs="Times New Roman"/>
          <w:b/>
        </w:rPr>
        <w:t xml:space="preserve"> foglaltak valamint az állami vagyonról szóló 2007. évi CVI. törvény 42/O. § (1) bekezdésének a) pontja alapján a Maradványvagyon- hasznosító </w:t>
      </w:r>
      <w:proofErr w:type="spellStart"/>
      <w:r w:rsidRPr="00AE2FE7">
        <w:rPr>
          <w:rFonts w:ascii="Calibri" w:eastAsia="Calibri" w:hAnsi="Calibri" w:cs="Times New Roman"/>
          <w:b/>
        </w:rPr>
        <w:t>Zrt-nél</w:t>
      </w:r>
      <w:proofErr w:type="spellEnd"/>
      <w:r w:rsidRPr="00AE2FE7">
        <w:rPr>
          <w:rFonts w:ascii="Calibri" w:eastAsia="Calibri" w:hAnsi="Calibri" w:cs="Times New Roman"/>
          <w:b/>
        </w:rPr>
        <w:t xml:space="preserve"> (továbbiakban: MVH Zrt.) kezdeményezi és kérelmezi a Magyar Állam tulajdonában és a</w:t>
      </w:r>
      <w:r w:rsidR="00B53D48">
        <w:rPr>
          <w:rFonts w:ascii="Calibri" w:eastAsia="Calibri" w:hAnsi="Calibri" w:cs="Times New Roman"/>
          <w:b/>
        </w:rPr>
        <w:t xml:space="preserve">z </w:t>
      </w:r>
      <w:r w:rsidR="00B53D48" w:rsidRPr="00AE2FE7">
        <w:rPr>
          <w:rFonts w:ascii="Calibri" w:eastAsia="Calibri" w:hAnsi="Calibri" w:cs="Times New Roman"/>
          <w:b/>
        </w:rPr>
        <w:t xml:space="preserve"> MVH Zrt.</w:t>
      </w:r>
      <w:r w:rsidRPr="00AE2FE7">
        <w:rPr>
          <w:rFonts w:ascii="Calibri" w:eastAsia="Calibri" w:hAnsi="Calibri" w:cs="Times New Roman"/>
          <w:b/>
        </w:rPr>
        <w:t xml:space="preserve"> vagyonkezelésében lévő </w:t>
      </w:r>
      <w:proofErr w:type="spellStart"/>
      <w:r w:rsidR="00B53D48">
        <w:rPr>
          <w:rFonts w:ascii="Calibri" w:eastAsia="Calibri" w:hAnsi="Calibri" w:cs="Times New Roman"/>
          <w:b/>
        </w:rPr>
        <w:t>csemői</w:t>
      </w:r>
      <w:proofErr w:type="spellEnd"/>
      <w:r w:rsidR="00B53D48">
        <w:rPr>
          <w:rFonts w:ascii="Calibri" w:eastAsia="Calibri" w:hAnsi="Calibri" w:cs="Times New Roman"/>
          <w:b/>
        </w:rPr>
        <w:t xml:space="preserve"> 701 </w:t>
      </w:r>
      <w:r w:rsidRPr="00AE2FE7">
        <w:rPr>
          <w:rFonts w:ascii="Calibri" w:eastAsia="Calibri" w:hAnsi="Calibri" w:cs="Times New Roman"/>
          <w:b/>
        </w:rPr>
        <w:t xml:space="preserve">helyrajzi számon felvett, </w:t>
      </w:r>
      <w:r w:rsidR="00B53D48">
        <w:rPr>
          <w:rFonts w:ascii="Calibri" w:eastAsia="Calibri" w:hAnsi="Calibri" w:cs="Times New Roman"/>
          <w:b/>
        </w:rPr>
        <w:t xml:space="preserve">kivett saját használatú út </w:t>
      </w:r>
      <w:r w:rsidRPr="00AE2FE7">
        <w:rPr>
          <w:rFonts w:ascii="Calibri" w:eastAsia="Calibri" w:hAnsi="Calibri" w:cs="Times New Roman"/>
          <w:b/>
        </w:rPr>
        <w:t xml:space="preserve">megnevezésű, </w:t>
      </w:r>
      <w:r w:rsidR="00B53D48">
        <w:rPr>
          <w:rFonts w:ascii="Calibri" w:eastAsia="Calibri" w:hAnsi="Calibri" w:cs="Times New Roman"/>
          <w:b/>
        </w:rPr>
        <w:t xml:space="preserve">2062 </w:t>
      </w:r>
      <w:proofErr w:type="gramStart"/>
      <w:r w:rsidR="00B53D48">
        <w:rPr>
          <w:rFonts w:ascii="Calibri" w:eastAsia="Calibri" w:hAnsi="Calibri" w:cs="Times New Roman"/>
          <w:b/>
        </w:rPr>
        <w:t>m</w:t>
      </w:r>
      <w:r w:rsidR="00B53D48">
        <w:rPr>
          <w:rFonts w:ascii="Calibri" w:eastAsia="Calibri" w:hAnsi="Calibri" w:cs="Times New Roman"/>
          <w:b/>
          <w:vertAlign w:val="superscript"/>
        </w:rPr>
        <w:t>2</w:t>
      </w:r>
      <w:r w:rsidR="00B53D48">
        <w:rPr>
          <w:rFonts w:ascii="Calibri" w:eastAsia="Calibri" w:hAnsi="Calibri" w:cs="Times New Roman"/>
          <w:b/>
        </w:rPr>
        <w:t xml:space="preserve"> </w:t>
      </w:r>
      <w:r w:rsidRPr="00AE2FE7">
        <w:rPr>
          <w:rFonts w:ascii="Calibri" w:eastAsia="Calibri" w:hAnsi="Calibri" w:cs="Times New Roman"/>
          <w:b/>
        </w:rPr>
        <w:t xml:space="preserve"> területű</w:t>
      </w:r>
      <w:proofErr w:type="gramEnd"/>
      <w:r w:rsidRPr="00AE2FE7">
        <w:rPr>
          <w:rFonts w:ascii="Calibri" w:eastAsia="Calibri" w:hAnsi="Calibri" w:cs="Times New Roman"/>
          <w:b/>
        </w:rPr>
        <w:t xml:space="preserve"> ingatlan </w:t>
      </w:r>
      <w:r w:rsidR="00B53D48">
        <w:rPr>
          <w:rFonts w:ascii="Calibri" w:eastAsia="Calibri" w:hAnsi="Calibri" w:cs="Times New Roman"/>
          <w:b/>
        </w:rPr>
        <w:t>1</w:t>
      </w:r>
      <w:r w:rsidRPr="00AE2FE7">
        <w:rPr>
          <w:rFonts w:ascii="Calibri" w:eastAsia="Calibri" w:hAnsi="Calibri" w:cs="Times New Roman"/>
          <w:b/>
        </w:rPr>
        <w:t>/</w:t>
      </w:r>
      <w:proofErr w:type="spellStart"/>
      <w:r w:rsidR="00B53D48">
        <w:rPr>
          <w:rFonts w:ascii="Calibri" w:eastAsia="Calibri" w:hAnsi="Calibri" w:cs="Times New Roman"/>
          <w:b/>
        </w:rPr>
        <w:t>1</w:t>
      </w:r>
      <w:proofErr w:type="spellEnd"/>
      <w:r w:rsidRPr="00AE2FE7">
        <w:rPr>
          <w:rFonts w:ascii="Calibri" w:eastAsia="Calibri" w:hAnsi="Calibri" w:cs="Times New Roman"/>
          <w:b/>
        </w:rPr>
        <w:t xml:space="preserve"> tulajdoni hányadának ingyenes önkormányzati tulajdonba adását.</w:t>
      </w:r>
    </w:p>
    <w:p w:rsidR="00AE2FE7" w:rsidRPr="00AE2FE7" w:rsidRDefault="00AE2FE7" w:rsidP="00AE2FE7">
      <w:pPr>
        <w:spacing w:after="0"/>
        <w:ind w:left="3686"/>
        <w:jc w:val="both"/>
        <w:rPr>
          <w:rFonts w:ascii="Calibri" w:eastAsia="Calibri" w:hAnsi="Calibri" w:cs="Times New Roman"/>
          <w:b/>
        </w:rPr>
      </w:pPr>
    </w:p>
    <w:p w:rsidR="00AE2FE7" w:rsidRPr="00AE2FE7" w:rsidRDefault="00AE2FE7" w:rsidP="00AE2FE7">
      <w:pPr>
        <w:spacing w:after="0"/>
        <w:ind w:left="3686"/>
        <w:jc w:val="both"/>
        <w:rPr>
          <w:rFonts w:ascii="Calibri" w:eastAsia="Calibri" w:hAnsi="Calibri" w:cs="Times New Roman"/>
          <w:b/>
        </w:rPr>
      </w:pPr>
      <w:r w:rsidRPr="00AE2FE7">
        <w:rPr>
          <w:rFonts w:ascii="Calibri" w:eastAsia="Calibri" w:hAnsi="Calibri" w:cs="Times New Roman"/>
          <w:b/>
        </w:rPr>
        <w:t>2.</w:t>
      </w:r>
      <w:r w:rsidRPr="00AE2FE7">
        <w:rPr>
          <w:rFonts w:ascii="Calibri" w:eastAsia="Calibri" w:hAnsi="Calibri" w:cs="Times New Roman"/>
          <w:b/>
        </w:rPr>
        <w:tab/>
        <w:t xml:space="preserve">Az ingatlant az Önkormányzat a Magyarország helyi önkormányzatairól szóló 2011. CLXXXIX. törvény 13. § (1) bekezdés </w:t>
      </w:r>
      <w:r w:rsidR="00B53D48">
        <w:rPr>
          <w:rFonts w:ascii="Calibri" w:eastAsia="Calibri" w:hAnsi="Calibri" w:cs="Times New Roman"/>
          <w:b/>
        </w:rPr>
        <w:t>2</w:t>
      </w:r>
      <w:r w:rsidRPr="00AE2FE7">
        <w:rPr>
          <w:rFonts w:ascii="Calibri" w:eastAsia="Calibri" w:hAnsi="Calibri" w:cs="Times New Roman"/>
          <w:b/>
        </w:rPr>
        <w:t xml:space="preserve">. pontjában meghatározott </w:t>
      </w:r>
      <w:r w:rsidR="00B53D48">
        <w:rPr>
          <w:rFonts w:ascii="Calibri" w:eastAsia="Calibri" w:hAnsi="Calibri" w:cs="Times New Roman"/>
          <w:b/>
        </w:rPr>
        <w:t xml:space="preserve">helyi közutak és tartozékainak kialakítása és fenntartása </w:t>
      </w:r>
      <w:r w:rsidRPr="00AE2FE7">
        <w:rPr>
          <w:rFonts w:ascii="Calibri" w:eastAsia="Calibri" w:hAnsi="Calibri" w:cs="Times New Roman"/>
          <w:b/>
        </w:rPr>
        <w:t>feladatainak ellátása érdekében kívánja tulajdonba venni</w:t>
      </w:r>
      <w:r w:rsidR="00B53D48">
        <w:rPr>
          <w:rFonts w:ascii="Calibri" w:eastAsia="Calibri" w:hAnsi="Calibri" w:cs="Times New Roman"/>
          <w:b/>
        </w:rPr>
        <w:t>.</w:t>
      </w:r>
    </w:p>
    <w:p w:rsidR="00AE2FE7" w:rsidRPr="00AE2FE7" w:rsidRDefault="00AE2FE7" w:rsidP="00AE2FE7">
      <w:pPr>
        <w:spacing w:after="0"/>
        <w:ind w:left="3686"/>
        <w:jc w:val="both"/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>K</w:t>
      </w:r>
      <w:r w:rsidRPr="00AE2FE7">
        <w:rPr>
          <w:rFonts w:ascii="Calibri" w:eastAsia="Calibri" w:hAnsi="Calibri" w:cs="Times New Roman"/>
          <w:b/>
        </w:rPr>
        <w:t xml:space="preserve">onkrét felhasználási cél meghatározása: </w:t>
      </w:r>
    </w:p>
    <w:p w:rsidR="00AE2FE7" w:rsidRDefault="00AE2FE7" w:rsidP="00B53D48">
      <w:pPr>
        <w:spacing w:after="0"/>
        <w:ind w:left="3686"/>
        <w:jc w:val="both"/>
        <w:rPr>
          <w:rFonts w:ascii="Calibri" w:eastAsia="Calibri" w:hAnsi="Calibri" w:cs="Times New Roman"/>
          <w:b/>
        </w:rPr>
      </w:pPr>
      <w:r w:rsidRPr="00AE2FE7">
        <w:rPr>
          <w:rFonts w:ascii="Calibri" w:eastAsia="Calibri" w:hAnsi="Calibri" w:cs="Times New Roman"/>
          <w:b/>
        </w:rPr>
        <w:t xml:space="preserve">az Önkormányzat </w:t>
      </w:r>
      <w:r w:rsidR="00D760E6">
        <w:rPr>
          <w:rFonts w:ascii="Calibri" w:eastAsia="Calibri" w:hAnsi="Calibri" w:cs="Times New Roman"/>
          <w:b/>
        </w:rPr>
        <w:t>elsősorban közúti közlekedés</w:t>
      </w:r>
      <w:r w:rsidRPr="00AE2FE7">
        <w:rPr>
          <w:rFonts w:ascii="Calibri" w:eastAsia="Calibri" w:hAnsi="Calibri" w:cs="Times New Roman"/>
          <w:b/>
        </w:rPr>
        <w:t xml:space="preserve"> illetve gyalog</w:t>
      </w:r>
      <w:bookmarkStart w:id="0" w:name="_GoBack"/>
      <w:bookmarkEnd w:id="0"/>
      <w:r w:rsidRPr="00AE2FE7">
        <w:rPr>
          <w:rFonts w:ascii="Calibri" w:eastAsia="Calibri" w:hAnsi="Calibri" w:cs="Times New Roman"/>
          <w:b/>
        </w:rPr>
        <w:t>osforgalom lehetőségét kívánja biztosítani a területen. Az ingatlan természetben jelenleg is közterületként</w:t>
      </w:r>
      <w:r w:rsidR="00B53D48">
        <w:rPr>
          <w:rFonts w:ascii="Calibri" w:eastAsia="Calibri" w:hAnsi="Calibri" w:cs="Times New Roman"/>
          <w:b/>
        </w:rPr>
        <w:t xml:space="preserve"> és aszfaltozott közútként </w:t>
      </w:r>
      <w:r w:rsidRPr="00AE2FE7">
        <w:rPr>
          <w:rFonts w:ascii="Calibri" w:eastAsia="Calibri" w:hAnsi="Calibri" w:cs="Times New Roman"/>
          <w:b/>
        </w:rPr>
        <w:t xml:space="preserve">funkcionál. </w:t>
      </w:r>
      <w:r w:rsidR="00B53D48">
        <w:rPr>
          <w:rFonts w:ascii="Calibri" w:eastAsia="Calibri" w:hAnsi="Calibri" w:cs="Times New Roman"/>
          <w:b/>
        </w:rPr>
        <w:t xml:space="preserve"> </w:t>
      </w:r>
    </w:p>
    <w:p w:rsidR="00B53D48" w:rsidRPr="00AE2FE7" w:rsidRDefault="00B53D48" w:rsidP="00B53D48">
      <w:pPr>
        <w:spacing w:after="0"/>
        <w:ind w:left="3686"/>
        <w:jc w:val="both"/>
        <w:rPr>
          <w:rFonts w:ascii="Calibri" w:eastAsia="Calibri" w:hAnsi="Calibri" w:cs="Times New Roman"/>
          <w:b/>
        </w:rPr>
      </w:pPr>
    </w:p>
    <w:p w:rsidR="00AE2FE7" w:rsidRPr="00AE2FE7" w:rsidRDefault="00AE2FE7" w:rsidP="00AE2FE7">
      <w:pPr>
        <w:spacing w:after="0"/>
        <w:ind w:left="3686"/>
        <w:jc w:val="both"/>
        <w:rPr>
          <w:rFonts w:ascii="Calibri" w:eastAsia="Calibri" w:hAnsi="Calibri" w:cs="Times New Roman"/>
          <w:b/>
        </w:rPr>
      </w:pPr>
      <w:r w:rsidRPr="00AE2FE7">
        <w:rPr>
          <w:rFonts w:ascii="Calibri" w:eastAsia="Calibri" w:hAnsi="Calibri" w:cs="Times New Roman"/>
          <w:b/>
        </w:rPr>
        <w:t>3.</w:t>
      </w:r>
      <w:r w:rsidRPr="00AE2FE7">
        <w:rPr>
          <w:rFonts w:ascii="Calibri" w:eastAsia="Calibri" w:hAnsi="Calibri" w:cs="Times New Roman"/>
          <w:b/>
        </w:rPr>
        <w:tab/>
      </w:r>
      <w:r>
        <w:rPr>
          <w:rFonts w:ascii="Calibri" w:eastAsia="Calibri" w:hAnsi="Calibri" w:cs="Times New Roman"/>
          <w:b/>
        </w:rPr>
        <w:t xml:space="preserve">Csemő Község </w:t>
      </w:r>
      <w:r w:rsidRPr="00AE2FE7">
        <w:rPr>
          <w:rFonts w:ascii="Calibri" w:eastAsia="Calibri" w:hAnsi="Calibri" w:cs="Times New Roman"/>
          <w:b/>
        </w:rPr>
        <w:t>Önkormányzata vállalja a tulajdonba adás érdekében felmerülő költségek – ideértve a művelési ág szükséges megváltoztatásának, ingóság elszállításának költségét – megtérítését.</w:t>
      </w:r>
    </w:p>
    <w:p w:rsidR="00AE2FE7" w:rsidRPr="00AE2FE7" w:rsidRDefault="00AE2FE7" w:rsidP="00AE2FE7">
      <w:pPr>
        <w:spacing w:after="0"/>
        <w:ind w:left="3686"/>
        <w:jc w:val="both"/>
        <w:rPr>
          <w:rFonts w:ascii="Calibri" w:eastAsia="Calibri" w:hAnsi="Calibri" w:cs="Times New Roman"/>
          <w:b/>
        </w:rPr>
      </w:pPr>
    </w:p>
    <w:p w:rsidR="00AE2FE7" w:rsidRPr="00AE2FE7" w:rsidRDefault="00AE2FE7" w:rsidP="00AE2FE7">
      <w:pPr>
        <w:spacing w:after="0"/>
        <w:ind w:left="3686"/>
        <w:jc w:val="both"/>
        <w:rPr>
          <w:rFonts w:ascii="Calibri" w:eastAsia="Calibri" w:hAnsi="Calibri" w:cs="Times New Roman"/>
          <w:b/>
        </w:rPr>
      </w:pPr>
      <w:r w:rsidRPr="00AE2FE7">
        <w:rPr>
          <w:rFonts w:ascii="Calibri" w:eastAsia="Calibri" w:hAnsi="Calibri" w:cs="Times New Roman"/>
          <w:b/>
        </w:rPr>
        <w:t>4.</w:t>
      </w:r>
      <w:r w:rsidRPr="00AE2FE7">
        <w:rPr>
          <w:rFonts w:ascii="Calibri" w:eastAsia="Calibri" w:hAnsi="Calibri" w:cs="Times New Roman"/>
          <w:b/>
        </w:rPr>
        <w:tab/>
        <w:t xml:space="preserve">Az igényelt ingatlan nem áll (örökségvédelmi / természetvédelmi / helyi / </w:t>
      </w:r>
      <w:proofErr w:type="spellStart"/>
      <w:r w:rsidRPr="00AE2FE7">
        <w:rPr>
          <w:rFonts w:ascii="Calibri" w:eastAsia="Calibri" w:hAnsi="Calibri" w:cs="Times New Roman"/>
          <w:b/>
        </w:rPr>
        <w:t>Natura</w:t>
      </w:r>
      <w:proofErr w:type="spellEnd"/>
      <w:r w:rsidRPr="00AE2FE7">
        <w:rPr>
          <w:rFonts w:ascii="Calibri" w:eastAsia="Calibri" w:hAnsi="Calibri" w:cs="Times New Roman"/>
          <w:b/>
        </w:rPr>
        <w:t xml:space="preserve"> 2000) védettség alatt. </w:t>
      </w:r>
    </w:p>
    <w:p w:rsidR="00AE2FE7" w:rsidRPr="00AE2FE7" w:rsidRDefault="00AE2FE7" w:rsidP="00AE2FE7">
      <w:pPr>
        <w:spacing w:after="0"/>
        <w:ind w:left="3686"/>
        <w:jc w:val="both"/>
        <w:rPr>
          <w:rFonts w:ascii="Calibri" w:eastAsia="Calibri" w:hAnsi="Calibri" w:cs="Times New Roman"/>
          <w:b/>
        </w:rPr>
      </w:pPr>
    </w:p>
    <w:p w:rsidR="00AE2FE7" w:rsidRPr="00AE2FE7" w:rsidRDefault="00AE2FE7" w:rsidP="00AE2FE7">
      <w:pPr>
        <w:spacing w:after="0"/>
        <w:ind w:left="3686"/>
        <w:jc w:val="both"/>
        <w:rPr>
          <w:rFonts w:ascii="Calibri" w:eastAsia="Calibri" w:hAnsi="Calibri" w:cs="Times New Roman"/>
          <w:b/>
        </w:rPr>
      </w:pPr>
      <w:r w:rsidRPr="00AE2FE7">
        <w:rPr>
          <w:rFonts w:ascii="Calibri" w:eastAsia="Calibri" w:hAnsi="Calibri" w:cs="Times New Roman"/>
          <w:b/>
        </w:rPr>
        <w:t>5.</w:t>
      </w:r>
      <w:r w:rsidRPr="00AE2FE7">
        <w:rPr>
          <w:rFonts w:ascii="Calibri" w:eastAsia="Calibri" w:hAnsi="Calibri" w:cs="Times New Roman"/>
          <w:b/>
        </w:rPr>
        <w:tab/>
        <w:t xml:space="preserve">A Képviselő-testület felhatalmazza a polgármestert, hogy a </w:t>
      </w:r>
      <w:r>
        <w:rPr>
          <w:rFonts w:ascii="Calibri" w:eastAsia="Calibri" w:hAnsi="Calibri" w:cs="Times New Roman"/>
          <w:b/>
        </w:rPr>
        <w:t xml:space="preserve">Csemő 701 </w:t>
      </w:r>
      <w:proofErr w:type="spellStart"/>
      <w:r>
        <w:rPr>
          <w:rFonts w:ascii="Calibri" w:eastAsia="Calibri" w:hAnsi="Calibri" w:cs="Times New Roman"/>
          <w:b/>
        </w:rPr>
        <w:t>hrsz-ú</w:t>
      </w:r>
      <w:proofErr w:type="spellEnd"/>
      <w:r>
        <w:rPr>
          <w:rFonts w:ascii="Calibri" w:eastAsia="Calibri" w:hAnsi="Calibri" w:cs="Times New Roman"/>
          <w:b/>
        </w:rPr>
        <w:t xml:space="preserve">, kivett saját használatú út megnevezésű </w:t>
      </w:r>
      <w:r w:rsidRPr="00AE2FE7">
        <w:rPr>
          <w:rFonts w:ascii="Calibri" w:eastAsia="Calibri" w:hAnsi="Calibri" w:cs="Times New Roman"/>
          <w:b/>
        </w:rPr>
        <w:t>ingatlan ingyenes önkormányzati tulajdonba adásával kapcsolatos eljárás során az MVH Zrt. felé teljes jogkörben eljárjon, és valamennyi nyilatkozatot megtegyen.</w:t>
      </w:r>
    </w:p>
    <w:p w:rsidR="00AE2FE7" w:rsidRPr="00AE2FE7" w:rsidRDefault="00AE2FE7" w:rsidP="00AE2FE7">
      <w:pPr>
        <w:spacing w:after="0"/>
        <w:ind w:left="3686"/>
        <w:jc w:val="both"/>
        <w:rPr>
          <w:rFonts w:ascii="Calibri" w:eastAsia="Calibri" w:hAnsi="Calibri" w:cs="Times New Roman"/>
          <w:b/>
        </w:rPr>
      </w:pPr>
    </w:p>
    <w:p w:rsidR="00AE2FE7" w:rsidRDefault="00AE2FE7" w:rsidP="00AE2FE7">
      <w:pPr>
        <w:spacing w:after="0"/>
        <w:ind w:left="3686"/>
        <w:jc w:val="both"/>
        <w:rPr>
          <w:rFonts w:ascii="Calibri" w:eastAsia="Calibri" w:hAnsi="Calibri" w:cs="Times New Roman"/>
          <w:b/>
        </w:rPr>
      </w:pPr>
      <w:r w:rsidRPr="00AE2FE7">
        <w:rPr>
          <w:rFonts w:ascii="Calibri" w:eastAsia="Calibri" w:hAnsi="Calibri" w:cs="Times New Roman"/>
          <w:b/>
        </w:rPr>
        <w:lastRenderedPageBreak/>
        <w:t>6.</w:t>
      </w:r>
      <w:r w:rsidRPr="00AE2FE7">
        <w:rPr>
          <w:rFonts w:ascii="Calibri" w:eastAsia="Calibri" w:hAnsi="Calibri" w:cs="Times New Roman"/>
          <w:b/>
        </w:rPr>
        <w:tab/>
        <w:t xml:space="preserve">A Képviselő-testület felhatalmazza a polgármestert, hogy a </w:t>
      </w:r>
      <w:r>
        <w:rPr>
          <w:rFonts w:ascii="Calibri" w:eastAsia="Calibri" w:hAnsi="Calibri" w:cs="Times New Roman"/>
          <w:b/>
        </w:rPr>
        <w:t xml:space="preserve">Csemő 701 </w:t>
      </w:r>
      <w:proofErr w:type="spellStart"/>
      <w:r>
        <w:rPr>
          <w:rFonts w:ascii="Calibri" w:eastAsia="Calibri" w:hAnsi="Calibri" w:cs="Times New Roman"/>
          <w:b/>
        </w:rPr>
        <w:t>hrsz-ú</w:t>
      </w:r>
      <w:proofErr w:type="spellEnd"/>
      <w:r>
        <w:rPr>
          <w:rFonts w:ascii="Calibri" w:eastAsia="Calibri" w:hAnsi="Calibri" w:cs="Times New Roman"/>
          <w:b/>
        </w:rPr>
        <w:t xml:space="preserve">, kivett saját használatú út megnevezésű </w:t>
      </w:r>
      <w:r w:rsidRPr="00AE2FE7">
        <w:rPr>
          <w:rFonts w:ascii="Calibri" w:eastAsia="Calibri" w:hAnsi="Calibri" w:cs="Times New Roman"/>
          <w:b/>
        </w:rPr>
        <w:t>ingatlan ingyenes önkormányzati tulajdonba adására vonatkozó megállapodást aláírja.</w:t>
      </w:r>
    </w:p>
    <w:p w:rsidR="00531891" w:rsidRPr="00AD6395" w:rsidRDefault="00AE2FE7" w:rsidP="00531891">
      <w:pPr>
        <w:spacing w:after="0"/>
        <w:ind w:left="3686"/>
        <w:jc w:val="both"/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 xml:space="preserve"> </w:t>
      </w:r>
    </w:p>
    <w:p w:rsidR="005267DD" w:rsidRPr="00AD6395" w:rsidRDefault="005267DD" w:rsidP="00531891">
      <w:pPr>
        <w:spacing w:after="0"/>
        <w:ind w:left="3686"/>
        <w:jc w:val="both"/>
        <w:rPr>
          <w:rFonts w:ascii="Calibri" w:eastAsia="Calibri" w:hAnsi="Calibri" w:cs="Times New Roman"/>
          <w:b/>
        </w:rPr>
      </w:pPr>
      <w:r w:rsidRPr="00AD6395">
        <w:rPr>
          <w:rFonts w:ascii="Calibri" w:eastAsia="Calibri" w:hAnsi="Calibri" w:cs="Times New Roman"/>
          <w:b/>
        </w:rPr>
        <w:t>Hatá</w:t>
      </w:r>
      <w:r w:rsidR="006B0110">
        <w:rPr>
          <w:rFonts w:ascii="Calibri" w:eastAsia="Calibri" w:hAnsi="Calibri" w:cs="Times New Roman"/>
          <w:b/>
        </w:rPr>
        <w:t xml:space="preserve">ridő: azonnal </w:t>
      </w:r>
      <w:r w:rsidR="00AE2FE7">
        <w:rPr>
          <w:rFonts w:ascii="Calibri" w:eastAsia="Calibri" w:hAnsi="Calibri" w:cs="Times New Roman"/>
          <w:b/>
        </w:rPr>
        <w:t xml:space="preserve"> </w:t>
      </w:r>
    </w:p>
    <w:p w:rsidR="005267DD" w:rsidRDefault="005267DD" w:rsidP="00531891">
      <w:pPr>
        <w:spacing w:after="0"/>
        <w:ind w:left="3686"/>
        <w:jc w:val="both"/>
        <w:rPr>
          <w:rFonts w:ascii="Calibri" w:eastAsia="Calibri" w:hAnsi="Calibri" w:cs="Times New Roman"/>
          <w:b/>
        </w:rPr>
      </w:pPr>
      <w:r w:rsidRPr="00AD6395">
        <w:rPr>
          <w:rFonts w:ascii="Calibri" w:eastAsia="Calibri" w:hAnsi="Calibri" w:cs="Times New Roman"/>
          <w:b/>
        </w:rPr>
        <w:t>Felelős: polgármester</w:t>
      </w:r>
      <w:r w:rsidR="00AE2FE7">
        <w:rPr>
          <w:rFonts w:ascii="Calibri" w:eastAsia="Calibri" w:hAnsi="Calibri" w:cs="Times New Roman"/>
          <w:b/>
        </w:rPr>
        <w:t xml:space="preserve"> </w:t>
      </w:r>
    </w:p>
    <w:p w:rsidR="006B0110" w:rsidRPr="00AD6395" w:rsidRDefault="006B0110" w:rsidP="006B0110">
      <w:pPr>
        <w:spacing w:after="0"/>
        <w:jc w:val="both"/>
        <w:rPr>
          <w:rFonts w:ascii="Calibri" w:eastAsia="Calibri" w:hAnsi="Calibri" w:cs="Times New Roman"/>
          <w:b/>
        </w:rPr>
      </w:pPr>
    </w:p>
    <w:p w:rsidR="006B0110" w:rsidRDefault="00531891" w:rsidP="006B0110">
      <w:r w:rsidRPr="00B96903">
        <w:t xml:space="preserve"> </w:t>
      </w:r>
      <w:r w:rsidR="004F14C3">
        <w:t xml:space="preserve">Csemő, </w:t>
      </w:r>
      <w:r w:rsidR="004E1A50">
        <w:t>202</w:t>
      </w:r>
      <w:r w:rsidR="007D428C">
        <w:t>2</w:t>
      </w:r>
      <w:r w:rsidR="004E1A50">
        <w:t xml:space="preserve">. február </w:t>
      </w:r>
      <w:r w:rsidR="007D428C">
        <w:t>16.</w:t>
      </w:r>
      <w:r w:rsidRPr="00531891">
        <w:t xml:space="preserve">           </w:t>
      </w:r>
    </w:p>
    <w:p w:rsidR="004E1A50" w:rsidRDefault="00531891" w:rsidP="004743A8">
      <w:pPr>
        <w:spacing w:after="0"/>
      </w:pPr>
      <w:r w:rsidRPr="00531891">
        <w:t xml:space="preserve">                                                                      </w:t>
      </w:r>
      <w:r w:rsidR="00266284">
        <w:tab/>
      </w:r>
      <w:r w:rsidR="00266284">
        <w:tab/>
      </w:r>
      <w:r w:rsidR="00266284">
        <w:tab/>
      </w:r>
      <w:r w:rsidRPr="00531891">
        <w:t xml:space="preserve"> </w:t>
      </w:r>
      <w:r w:rsidR="00266284">
        <w:tab/>
      </w:r>
      <w:r w:rsidRPr="00531891">
        <w:t xml:space="preserve">   </w:t>
      </w:r>
      <w:r w:rsidR="006B0110">
        <w:t xml:space="preserve">                      Dr. </w:t>
      </w:r>
      <w:r w:rsidR="004E1A50">
        <w:t xml:space="preserve">Lakos Roland </w:t>
      </w:r>
      <w:r w:rsidR="00DF5BB5">
        <w:t xml:space="preserve">   </w:t>
      </w:r>
      <w:r>
        <w:t xml:space="preserve">                                                                                                  </w:t>
      </w:r>
      <w:r w:rsidR="004E1A50">
        <w:t xml:space="preserve">                                 </w:t>
      </w:r>
    </w:p>
    <w:p w:rsidR="007E2DBB" w:rsidRPr="007E2DBB" w:rsidRDefault="004E1A50" w:rsidP="004743A8">
      <w:pPr>
        <w:spacing w:after="0"/>
      </w:pPr>
      <w:r>
        <w:t xml:space="preserve"> </w:t>
      </w:r>
      <w:r w:rsidR="00266284">
        <w:tab/>
      </w:r>
      <w:r w:rsidR="00266284">
        <w:tab/>
      </w:r>
      <w:r w:rsidR="00266284">
        <w:tab/>
      </w:r>
      <w:r w:rsidR="00531891">
        <w:t xml:space="preserve">       </w:t>
      </w:r>
      <w:r>
        <w:t xml:space="preserve">                                                                                           </w:t>
      </w:r>
      <w:r w:rsidR="00531891">
        <w:t xml:space="preserve"> </w:t>
      </w:r>
      <w:proofErr w:type="gramStart"/>
      <w:r>
        <w:t>polgármester</w:t>
      </w:r>
      <w:proofErr w:type="gramEnd"/>
      <w:r>
        <w:t xml:space="preserve"> </w:t>
      </w:r>
      <w:r w:rsidR="00531891">
        <w:t xml:space="preserve"> </w:t>
      </w:r>
      <w:r w:rsidR="007E2DBB">
        <w:rPr>
          <w:sz w:val="24"/>
          <w:u w:val="single"/>
        </w:rPr>
        <w:t xml:space="preserve"> </w:t>
      </w:r>
    </w:p>
    <w:sectPr w:rsidR="007E2DBB" w:rsidRPr="007E2D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FC4A37"/>
    <w:multiLevelType w:val="hybridMultilevel"/>
    <w:tmpl w:val="511E6A10"/>
    <w:lvl w:ilvl="0" w:tplc="719E251E">
      <w:numFmt w:val="bullet"/>
      <w:lvlText w:val="-"/>
      <w:lvlJc w:val="left"/>
      <w:pPr>
        <w:ind w:left="3645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96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868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9405" w:hanging="360"/>
      </w:pPr>
      <w:rPr>
        <w:rFonts w:ascii="Wingdings" w:hAnsi="Wingdings" w:hint="default"/>
      </w:rPr>
    </w:lvl>
  </w:abstractNum>
  <w:abstractNum w:abstractNumId="1" w15:restartNumberingAfterBreak="0">
    <w:nsid w:val="477C18FE"/>
    <w:multiLevelType w:val="hybridMultilevel"/>
    <w:tmpl w:val="FD2667F4"/>
    <w:lvl w:ilvl="0" w:tplc="CAC6A106">
      <w:numFmt w:val="bullet"/>
      <w:lvlText w:val="-"/>
      <w:lvlJc w:val="left"/>
      <w:pPr>
        <w:ind w:left="3645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96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868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94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989"/>
    <w:rsid w:val="001341CE"/>
    <w:rsid w:val="001A0A9D"/>
    <w:rsid w:val="001C4F25"/>
    <w:rsid w:val="00233989"/>
    <w:rsid w:val="00266284"/>
    <w:rsid w:val="002C2316"/>
    <w:rsid w:val="00353AF7"/>
    <w:rsid w:val="003D3F5E"/>
    <w:rsid w:val="004743A8"/>
    <w:rsid w:val="004E1A50"/>
    <w:rsid w:val="004F14C3"/>
    <w:rsid w:val="005267DD"/>
    <w:rsid w:val="00531891"/>
    <w:rsid w:val="006740E8"/>
    <w:rsid w:val="006B0110"/>
    <w:rsid w:val="007D428C"/>
    <w:rsid w:val="007E2DBB"/>
    <w:rsid w:val="00885098"/>
    <w:rsid w:val="008A5908"/>
    <w:rsid w:val="0092459E"/>
    <w:rsid w:val="00995AE5"/>
    <w:rsid w:val="00A121ED"/>
    <w:rsid w:val="00A2342F"/>
    <w:rsid w:val="00AD6395"/>
    <w:rsid w:val="00AE2FE7"/>
    <w:rsid w:val="00B53D48"/>
    <w:rsid w:val="00B96903"/>
    <w:rsid w:val="00BD0C15"/>
    <w:rsid w:val="00C330E1"/>
    <w:rsid w:val="00CF75DC"/>
    <w:rsid w:val="00D51CCD"/>
    <w:rsid w:val="00D760E6"/>
    <w:rsid w:val="00D77BF8"/>
    <w:rsid w:val="00DF5BB5"/>
    <w:rsid w:val="00E7330D"/>
    <w:rsid w:val="00FB0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684CA2-7EA3-4289-949B-DC6C4261F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A234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2342F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995A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55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702</Words>
  <Characters>4845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Jegyzo</dc:creator>
  <cp:keywords/>
  <dc:description/>
  <cp:lastModifiedBy>Polgarmester</cp:lastModifiedBy>
  <cp:revision>3</cp:revision>
  <cp:lastPrinted>2022-02-17T10:20:00Z</cp:lastPrinted>
  <dcterms:created xsi:type="dcterms:W3CDTF">2022-02-16T11:54:00Z</dcterms:created>
  <dcterms:modified xsi:type="dcterms:W3CDTF">2022-02-17T11:31:00Z</dcterms:modified>
</cp:coreProperties>
</file>