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EA2" w:rsidRDefault="00BB3EA2" w:rsidP="00BB3EA2"/>
    <w:p w:rsidR="00BB3EA2" w:rsidRDefault="00BB3EA2" w:rsidP="00BB3EA2"/>
    <w:p w:rsidR="00BB3EA2" w:rsidRDefault="00BB3EA2" w:rsidP="00BB3EA2"/>
    <w:p w:rsidR="00BB3EA2" w:rsidRPr="00D65456" w:rsidRDefault="00BB3EA2" w:rsidP="00BB3EA2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7FA5" w:rsidRDefault="00D67FA5" w:rsidP="00BB3EA2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B3EA2" w:rsidRPr="00D65456">
        <w:rPr>
          <w:sz w:val="24"/>
          <w:szCs w:val="24"/>
        </w:rPr>
        <w:t xml:space="preserve">Tárgy: </w:t>
      </w:r>
      <w:r w:rsidR="00BB3EA2"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>H</w:t>
      </w:r>
      <w:r w:rsidR="00BB3EA2">
        <w:rPr>
          <w:b/>
          <w:sz w:val="24"/>
          <w:szCs w:val="24"/>
        </w:rPr>
        <w:t>elyi c</w:t>
      </w:r>
      <w:r w:rsidR="00BB3EA2" w:rsidRPr="00BC3FAA">
        <w:rPr>
          <w:b/>
          <w:sz w:val="24"/>
          <w:szCs w:val="24"/>
        </w:rPr>
        <w:t xml:space="preserve">ivil szervezetek </w:t>
      </w:r>
      <w:r>
        <w:rPr>
          <w:b/>
          <w:sz w:val="24"/>
          <w:szCs w:val="24"/>
        </w:rPr>
        <w:t xml:space="preserve">  </w:t>
      </w:r>
    </w:p>
    <w:p w:rsidR="00BB3EA2" w:rsidRDefault="00D67FA5" w:rsidP="00BB3EA2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proofErr w:type="gramStart"/>
      <w:r w:rsidR="00BB3EA2" w:rsidRPr="00BC3FAA">
        <w:rPr>
          <w:b/>
          <w:sz w:val="24"/>
          <w:szCs w:val="24"/>
        </w:rPr>
        <w:t>támogatás</w:t>
      </w:r>
      <w:r>
        <w:rPr>
          <w:b/>
          <w:sz w:val="24"/>
          <w:szCs w:val="24"/>
        </w:rPr>
        <w:t>áról</w:t>
      </w:r>
      <w:proofErr w:type="gramEnd"/>
      <w:r>
        <w:rPr>
          <w:b/>
          <w:sz w:val="24"/>
          <w:szCs w:val="24"/>
        </w:rPr>
        <w:t xml:space="preserve"> döntés </w:t>
      </w:r>
      <w:r w:rsidR="00BB3EA2" w:rsidRPr="00BC3FAA">
        <w:rPr>
          <w:b/>
          <w:sz w:val="24"/>
          <w:szCs w:val="24"/>
        </w:rPr>
        <w:t xml:space="preserve"> </w:t>
      </w:r>
      <w:r w:rsidR="00BB3EA2">
        <w:rPr>
          <w:b/>
          <w:sz w:val="24"/>
          <w:szCs w:val="24"/>
        </w:rPr>
        <w:t xml:space="preserve">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BB3EA2" w:rsidRDefault="00BB3EA2" w:rsidP="00BB3EA2">
      <w:pPr>
        <w:spacing w:after="0"/>
        <w:ind w:left="4248"/>
        <w:rPr>
          <w:b/>
          <w:sz w:val="24"/>
          <w:szCs w:val="24"/>
        </w:rPr>
      </w:pP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BB3EA2" w:rsidRPr="00BB3EA2" w:rsidRDefault="00BB3EA2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BB3EA2" w:rsidRPr="00BB3EA2" w:rsidRDefault="006B597E" w:rsidP="00BB3E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67FA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2022. április 20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721E6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BB3EA2" w:rsidRPr="00BB3E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BB3EA2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BB3EA2" w:rsidRPr="00D65456" w:rsidRDefault="00BB3EA2" w:rsidP="00BB3EA2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BB3EA2" w:rsidRPr="00BC3FAA" w:rsidRDefault="00BB3EA2" w:rsidP="00BB3EA2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BB3EA2" w:rsidRPr="00BC3FAA" w:rsidRDefault="00BB3EA2" w:rsidP="00BB3EA2">
      <w:pPr>
        <w:spacing w:after="0"/>
        <w:jc w:val="both"/>
      </w:pPr>
      <w:r w:rsidRPr="00BC3FAA">
        <w:rPr>
          <w:b/>
        </w:rPr>
        <w:t xml:space="preserve"> </w:t>
      </w:r>
    </w:p>
    <w:p w:rsidR="00A7219A" w:rsidRDefault="00A7219A" w:rsidP="00A7219A">
      <w:pPr>
        <w:spacing w:after="0"/>
        <w:jc w:val="both"/>
      </w:pPr>
      <w:r w:rsidRPr="00BC3FAA">
        <w:t>Folytat</w:t>
      </w:r>
      <w:r>
        <w:t>ni szeretnénk a</w:t>
      </w:r>
      <w:r w:rsidR="00EF723F">
        <w:t xml:space="preserve"> </w:t>
      </w:r>
      <w:proofErr w:type="spellStart"/>
      <w:r w:rsidR="00EF723F">
        <w:t>pandémia</w:t>
      </w:r>
      <w:proofErr w:type="spellEnd"/>
      <w:r w:rsidR="00EF723F">
        <w:t xml:space="preserve"> előtt kialakított gyakorlatot és </w:t>
      </w:r>
      <w:r>
        <w:t xml:space="preserve">továbbra </w:t>
      </w:r>
      <w:r w:rsidRPr="00BC3FAA">
        <w:t xml:space="preserve">is </w:t>
      </w:r>
      <w:r>
        <w:t xml:space="preserve">cél, hogy </w:t>
      </w:r>
      <w:r w:rsidR="00EF723F">
        <w:t xml:space="preserve">minden nehézségünk mellett </w:t>
      </w:r>
      <w:r w:rsidRPr="00BC3FAA">
        <w:t xml:space="preserve">támogatni </w:t>
      </w:r>
      <w:r>
        <w:t>tudjuk a</w:t>
      </w:r>
      <w:r w:rsidRPr="00BC3FAA">
        <w:t xml:space="preserve"> helyi társadalmi szervezeteket annak érdekében, hogy saját szakmai tevékenységük magasabb színvonalon valósulh</w:t>
      </w:r>
      <w:r>
        <w:t>asson</w:t>
      </w:r>
      <w:r w:rsidRPr="00BC3FAA">
        <w:t xml:space="preserve"> meg.   </w:t>
      </w:r>
    </w:p>
    <w:p w:rsidR="00A7219A" w:rsidRPr="00BC3FAA" w:rsidRDefault="00A7219A" w:rsidP="00A7219A">
      <w:pPr>
        <w:spacing w:after="0"/>
        <w:jc w:val="both"/>
      </w:pPr>
      <w:r>
        <w:t>Okoz egy</w:t>
      </w:r>
      <w:r w:rsidR="00EF723F">
        <w:t xml:space="preserve"> nagyfokú </w:t>
      </w:r>
      <w:r>
        <w:t xml:space="preserve">bizonytalanságot, hogy </w:t>
      </w:r>
      <w:r w:rsidR="00EF723F">
        <w:t>továbbra sem látjuk előre az idei évi kiadásainkat – így nem a megszokott pályáztatás</w:t>
      </w:r>
      <w:r w:rsidR="00FE77B4">
        <w:t>ra</w:t>
      </w:r>
      <w:r w:rsidR="00EF723F">
        <w:t xml:space="preserve"> – teszek javaslatot a </w:t>
      </w:r>
      <w:r>
        <w:t>közösségi működés</w:t>
      </w:r>
      <w:r w:rsidR="00EF723F">
        <w:t xml:space="preserve"> támogatására. </w:t>
      </w:r>
      <w:r w:rsidRPr="00BC3FAA">
        <w:t xml:space="preserve"> </w:t>
      </w:r>
    </w:p>
    <w:p w:rsidR="009D5802" w:rsidRDefault="00A7219A" w:rsidP="00BB3EA2">
      <w:pPr>
        <w:spacing w:after="0"/>
        <w:jc w:val="both"/>
      </w:pPr>
      <w:r>
        <w:t xml:space="preserve"> </w:t>
      </w:r>
    </w:p>
    <w:p w:rsidR="009D5802" w:rsidRPr="00EF723F" w:rsidRDefault="009D5802" w:rsidP="009D5802">
      <w:pPr>
        <w:spacing w:after="0"/>
        <w:jc w:val="both"/>
        <w:rPr>
          <w:b/>
          <w:i/>
        </w:rPr>
      </w:pPr>
      <w:r w:rsidRPr="00EF723F">
        <w:rPr>
          <w:b/>
          <w:i/>
        </w:rPr>
        <w:t>A 2022. évben 1.500.000 Ft összeg</w:t>
      </w:r>
      <w:r w:rsidR="00FE77B4">
        <w:rPr>
          <w:b/>
          <w:i/>
        </w:rPr>
        <w:t xml:space="preserve">et terveztünk </w:t>
      </w:r>
      <w:r w:rsidRPr="00EF723F">
        <w:rPr>
          <w:b/>
          <w:i/>
        </w:rPr>
        <w:t>a civil szervezetek támogatás</w:t>
      </w:r>
      <w:r w:rsidR="00FE77B4">
        <w:rPr>
          <w:b/>
          <w:i/>
        </w:rPr>
        <w:t>ára</w:t>
      </w:r>
      <w:r w:rsidRPr="00EF723F">
        <w:rPr>
          <w:b/>
          <w:i/>
        </w:rPr>
        <w:t xml:space="preserve">.  </w:t>
      </w:r>
    </w:p>
    <w:p w:rsidR="009D5802" w:rsidRPr="00EF723F" w:rsidRDefault="009D5802" w:rsidP="009D5802">
      <w:pPr>
        <w:spacing w:after="0"/>
        <w:jc w:val="both"/>
        <w:rPr>
          <w:b/>
          <w:i/>
        </w:rPr>
      </w:pPr>
      <w:r w:rsidRPr="00EF723F">
        <w:rPr>
          <w:b/>
          <w:i/>
        </w:rPr>
        <w:t xml:space="preserve">Ebből az előirányzatból 1.000.000 forint felosztására teszek javaslatot a helyi székhelyű és helyben tevékenykedő társadalmi szervezetek számára, ezen felül a rendőrség, tűzoltóság, mentőszolgálat számára további 100-100.000 Ft – vissza nem térítendő támogatás elfogadását indítványozom.  </w:t>
      </w:r>
    </w:p>
    <w:p w:rsidR="00EF723F" w:rsidRDefault="00EF723F" w:rsidP="009D5802">
      <w:pPr>
        <w:spacing w:after="0"/>
        <w:jc w:val="both"/>
      </w:pPr>
    </w:p>
    <w:p w:rsidR="00EF723F" w:rsidRDefault="00EF723F" w:rsidP="009D5802">
      <w:pPr>
        <w:spacing w:after="0"/>
        <w:jc w:val="both"/>
      </w:pPr>
      <w:r>
        <w:t>A Csemői Faluvédő és Szépítő Egyesület részére 300.000.-Ft,</w:t>
      </w:r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Csemői Gyöngyvirág Nyugdíjas Egyesület részére 200.000.-Ft,</w:t>
      </w:r>
      <w:bookmarkStart w:id="0" w:name="_GoBack"/>
      <w:bookmarkEnd w:id="0"/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Csemői Polgárőrség részére 100.000.-Ft,</w:t>
      </w:r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Zöldhalmi Barátok Egyesülete részére 100.000.-Ft, </w:t>
      </w:r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Csemői Hagyományőrző  Egyesület részére 100.000.-Ft,</w:t>
      </w:r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Gyermekünkért Alapítvány részére 100.000.-Ft, </w:t>
      </w:r>
    </w:p>
    <w:p w:rsidR="00EF723F" w:rsidRDefault="00EF723F" w:rsidP="009D5802">
      <w:pPr>
        <w:spacing w:after="0"/>
        <w:jc w:val="both"/>
      </w:pPr>
      <w:proofErr w:type="gramStart"/>
      <w:r>
        <w:t>a</w:t>
      </w:r>
      <w:proofErr w:type="gramEnd"/>
      <w:r>
        <w:t xml:space="preserve"> Csemői Iskoláért Alapítvány részére 100.000.-Ft támogatás elfogadását javaslom. </w:t>
      </w:r>
    </w:p>
    <w:p w:rsidR="00EF723F" w:rsidRDefault="00EF723F" w:rsidP="009D5802">
      <w:pPr>
        <w:spacing w:after="0"/>
        <w:jc w:val="both"/>
      </w:pPr>
    </w:p>
    <w:p w:rsidR="00EF723F" w:rsidRDefault="00EF723F" w:rsidP="009D5802">
      <w:pPr>
        <w:spacing w:after="0"/>
        <w:jc w:val="both"/>
      </w:pPr>
      <w:r>
        <w:t xml:space="preserve">A támogatott szervezetek </w:t>
      </w:r>
      <w:r w:rsidRPr="00EF723F">
        <w:t>az önkormányzati támogatás összege erejéig beszámolási kötelezettséggel tartoz</w:t>
      </w:r>
      <w:r>
        <w:t xml:space="preserve">nak </w:t>
      </w:r>
      <w:r w:rsidRPr="00EF723F">
        <w:t xml:space="preserve">a képviselő-testület felé, </w:t>
      </w:r>
      <w:r>
        <w:t>2023. január 31-ig</w:t>
      </w:r>
      <w:r w:rsidRPr="00EF723F">
        <w:t xml:space="preserve"> tételes elszámolást </w:t>
      </w:r>
      <w:r>
        <w:t xml:space="preserve">kell </w:t>
      </w:r>
      <w:r w:rsidRPr="00EF723F">
        <w:t>csatol</w:t>
      </w:r>
      <w:r>
        <w:t>niuk</w:t>
      </w:r>
      <w:r w:rsidRPr="00EF723F">
        <w:t xml:space="preserve"> a támogatás felhasználásról.   </w:t>
      </w:r>
    </w:p>
    <w:p w:rsidR="00BB3EA2" w:rsidRPr="00BC3FAA" w:rsidRDefault="00BB3EA2" w:rsidP="00BB3EA2">
      <w:pPr>
        <w:spacing w:after="0"/>
        <w:jc w:val="both"/>
      </w:pPr>
    </w:p>
    <w:p w:rsidR="00BB3EA2" w:rsidRPr="00BC3FAA" w:rsidRDefault="00BB3EA2" w:rsidP="00BB3EA2">
      <w:pPr>
        <w:spacing w:after="0"/>
        <w:jc w:val="both"/>
      </w:pPr>
      <w:r w:rsidRPr="00BC3FAA">
        <w:t xml:space="preserve">Csemő, </w:t>
      </w:r>
      <w:r w:rsidR="00EF723F">
        <w:t>2022. április 14.</w:t>
      </w:r>
    </w:p>
    <w:p w:rsidR="00BB3EA2" w:rsidRPr="00BC3FAA" w:rsidRDefault="00BB3EA2" w:rsidP="00BB3EA2">
      <w:pPr>
        <w:tabs>
          <w:tab w:val="left" w:pos="0"/>
        </w:tabs>
        <w:spacing w:after="0"/>
        <w:jc w:val="both"/>
        <w:rPr>
          <w:rFonts w:ascii="Arial Narrow" w:hAnsi="Arial Narrow"/>
        </w:rPr>
      </w:pPr>
    </w:p>
    <w:p w:rsidR="00BB3EA2" w:rsidRPr="00BC3FAA" w:rsidRDefault="00BB3EA2" w:rsidP="00BB3EA2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34050C" w:rsidRDefault="00BB3EA2" w:rsidP="00EF723F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sectPr w:rsidR="0034050C" w:rsidSect="00340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EA2"/>
    <w:rsid w:val="00045B92"/>
    <w:rsid w:val="001338DF"/>
    <w:rsid w:val="00167586"/>
    <w:rsid w:val="00301EDA"/>
    <w:rsid w:val="003355DE"/>
    <w:rsid w:val="0034050C"/>
    <w:rsid w:val="00523C97"/>
    <w:rsid w:val="00530327"/>
    <w:rsid w:val="0055109D"/>
    <w:rsid w:val="006B597E"/>
    <w:rsid w:val="007C7CFA"/>
    <w:rsid w:val="008A5908"/>
    <w:rsid w:val="009D5802"/>
    <w:rsid w:val="00A7219A"/>
    <w:rsid w:val="00B01C9E"/>
    <w:rsid w:val="00BB3EA2"/>
    <w:rsid w:val="00C006B5"/>
    <w:rsid w:val="00D67FA5"/>
    <w:rsid w:val="00D721E6"/>
    <w:rsid w:val="00D77BF8"/>
    <w:rsid w:val="00D92CB6"/>
    <w:rsid w:val="00EB262C"/>
    <w:rsid w:val="00EF723F"/>
    <w:rsid w:val="00F540A8"/>
    <w:rsid w:val="00FE77B4"/>
    <w:rsid w:val="00FF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DD7C288-13AA-4074-A478-3358DA63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3E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276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2022-04-14T07:43:00Z</cp:lastPrinted>
  <dcterms:created xsi:type="dcterms:W3CDTF">2020-06-24T11:14:00Z</dcterms:created>
  <dcterms:modified xsi:type="dcterms:W3CDTF">2022-04-14T08:02:00Z</dcterms:modified>
</cp:coreProperties>
</file>