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531" w:rsidRDefault="00901531" w:rsidP="00901531">
      <w:pPr>
        <w:spacing w:after="0" w:line="240" w:lineRule="auto"/>
        <w:jc w:val="center"/>
        <w:rPr>
          <w:b/>
          <w:lang w:eastAsia="hu-HU"/>
        </w:rPr>
      </w:pPr>
      <w:r w:rsidRPr="00F9579B">
        <w:rPr>
          <w:b/>
          <w:lang w:eastAsia="hu-HU"/>
        </w:rPr>
        <w:t>Csemő Község Önko</w:t>
      </w:r>
      <w:r>
        <w:rPr>
          <w:b/>
          <w:lang w:eastAsia="hu-HU"/>
        </w:rPr>
        <w:t xml:space="preserve">rmányzata Képviselő-testületének </w:t>
      </w:r>
    </w:p>
    <w:p w:rsidR="00901531" w:rsidRPr="00F9579B" w:rsidRDefault="0063503C" w:rsidP="00901531">
      <w:pPr>
        <w:spacing w:after="0" w:line="240" w:lineRule="auto"/>
        <w:jc w:val="center"/>
        <w:rPr>
          <w:b/>
          <w:lang w:eastAsia="hu-HU"/>
        </w:rPr>
      </w:pPr>
      <w:r>
        <w:rPr>
          <w:b/>
          <w:lang w:eastAsia="hu-HU"/>
        </w:rPr>
        <w:t>…………./2020</w:t>
      </w:r>
      <w:r w:rsidR="00901531" w:rsidRPr="00F9579B">
        <w:rPr>
          <w:b/>
          <w:lang w:eastAsia="hu-HU"/>
        </w:rPr>
        <w:t>. (</w:t>
      </w:r>
      <w:r>
        <w:rPr>
          <w:b/>
          <w:lang w:eastAsia="hu-HU"/>
        </w:rPr>
        <w:t>II. 25.</w:t>
      </w:r>
      <w:r w:rsidR="00901531">
        <w:rPr>
          <w:b/>
          <w:lang w:eastAsia="hu-HU"/>
        </w:rPr>
        <w:t>) rendelet</w:t>
      </w:r>
      <w:r>
        <w:rPr>
          <w:b/>
          <w:lang w:eastAsia="hu-HU"/>
        </w:rPr>
        <w:t>-tervezete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hu-HU"/>
        </w:rPr>
      </w:pPr>
      <w:proofErr w:type="gramStart"/>
      <w:r w:rsidRPr="001A33BB">
        <w:rPr>
          <w:b/>
          <w:lang w:eastAsia="hu-HU"/>
        </w:rPr>
        <w:t>a</w:t>
      </w:r>
      <w:proofErr w:type="gramEnd"/>
      <w:r w:rsidRPr="001A33BB">
        <w:rPr>
          <w:b/>
          <w:lang w:eastAsia="hu-HU"/>
        </w:rPr>
        <w:t xml:space="preserve"> pénzbeli és természetbeni szociális támogatások rendszeréről és </w:t>
      </w:r>
    </w:p>
    <w:p w:rsidR="00901531" w:rsidRPr="00F9579B" w:rsidRDefault="00901531" w:rsidP="00901531">
      <w:pPr>
        <w:spacing w:after="0" w:line="240" w:lineRule="auto"/>
        <w:jc w:val="center"/>
        <w:rPr>
          <w:b/>
          <w:lang w:eastAsia="hu-HU"/>
        </w:rPr>
      </w:pPr>
      <w:proofErr w:type="gramStart"/>
      <w:r w:rsidRPr="001A33BB">
        <w:rPr>
          <w:b/>
          <w:lang w:eastAsia="hu-HU"/>
        </w:rPr>
        <w:t>gyermekvédelmi</w:t>
      </w:r>
      <w:proofErr w:type="gramEnd"/>
      <w:r w:rsidRPr="001A33BB">
        <w:rPr>
          <w:b/>
          <w:lang w:eastAsia="hu-HU"/>
        </w:rPr>
        <w:t xml:space="preserve"> ellátásokró</w:t>
      </w:r>
      <w:r w:rsidRPr="001A33BB">
        <w:rPr>
          <w:b/>
          <w:sz w:val="24"/>
          <w:szCs w:val="24"/>
          <w:lang w:eastAsia="hu-HU"/>
        </w:rPr>
        <w:t>l</w:t>
      </w:r>
      <w:r>
        <w:rPr>
          <w:b/>
          <w:lang w:eastAsia="hu-HU"/>
        </w:rPr>
        <w:t xml:space="preserve"> </w:t>
      </w:r>
    </w:p>
    <w:p w:rsidR="00901531" w:rsidRPr="00F9579B" w:rsidRDefault="00901531" w:rsidP="00901531">
      <w:pPr>
        <w:spacing w:after="0" w:line="240" w:lineRule="auto"/>
        <w:jc w:val="both"/>
        <w:rPr>
          <w:b/>
          <w:u w:val="single"/>
          <w:lang w:eastAsia="hu-HU"/>
        </w:rPr>
      </w:pPr>
      <w:r w:rsidRPr="00F9579B">
        <w:rPr>
          <w:b/>
          <w:lang w:eastAsia="hu-HU"/>
        </w:rPr>
        <w:t xml:space="preserve"> 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1A33BB">
        <w:rPr>
          <w:lang w:eastAsia="hu-HU"/>
        </w:rPr>
        <w:t>Csemő Község Önkormányzatának Képviselő-testülete a szociális igazgatásról és szociális ellátásokról szóló 1993. évi III. törvény (továbbiakban: Szt.) 1. §. (2) bekezdésében, 25. §. (3) bekezdés b.) pontjában, 26. §-ában, 32. §. (3) bekezdésében, 45. §-ában, 48. §. (4) bekezdésében, 92. §. (1) bekezdésében, valamint a gyermekek védelméről és a gyámügyi igazgatásról szóló 1997. évi XXXI. törvény (továbbiakban: Gyvt.) 18. §. (2) bekezdésében, 29. §. (2) bekezdés</w:t>
      </w:r>
      <w:r>
        <w:rPr>
          <w:lang w:eastAsia="hu-HU"/>
        </w:rPr>
        <w:t xml:space="preserve">ében, 131. §. (1) bekezdésében </w:t>
      </w:r>
      <w:r w:rsidRPr="001A33BB">
        <w:rPr>
          <w:lang w:eastAsia="hu-HU"/>
        </w:rPr>
        <w:t>kapott felhatalmazás alapján az alábbi rendeletet alkotja: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hu-HU"/>
        </w:rPr>
      </w:pPr>
      <w:r w:rsidRPr="001A33BB">
        <w:rPr>
          <w:b/>
          <w:lang w:eastAsia="hu-HU"/>
        </w:rPr>
        <w:t>I. fejezet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hu-HU"/>
        </w:rPr>
      </w:pPr>
      <w:r w:rsidRPr="001A33BB">
        <w:rPr>
          <w:b/>
          <w:lang w:eastAsia="hu-HU"/>
        </w:rPr>
        <w:t>Általános rendelkezések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A rendelet célja</w:t>
      </w:r>
    </w:p>
    <w:p w:rsidR="00901531" w:rsidRDefault="00901531" w:rsidP="009015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(1) E rendelet célja, </w:t>
      </w:r>
      <w:proofErr w:type="gramStart"/>
      <w:r w:rsidRPr="001A33BB">
        <w:rPr>
          <w:lang w:eastAsia="hu-HU"/>
        </w:rPr>
        <w:t>hogy  a</w:t>
      </w:r>
      <w:proofErr w:type="gramEnd"/>
      <w:r w:rsidRPr="001A33BB">
        <w:rPr>
          <w:lang w:eastAsia="hu-HU"/>
        </w:rPr>
        <w:t xml:space="preserve"> szociális biztonság megteremtése és megőrzése érdekében szabályozza a pénzbeli és természetbeni juttatások, valamint a szociális ellátások igénybevételének helyi szabályait, rendelkezzék a szociális és gyermekjóléti szolgáltatások igénybevételének jogosultságáról, mértékéről, igénybevételük módjáról.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(2) A Képviselő-testület az ellátások biztosításával a szociális szempontokból rászorult családok életminőségén kíván javítani, egyidejűleg ösztönözni kívánja a kérelmezőket arra, hogy maguk is tegyenek meg minden tőlük elvárhatót annak érdekében, hogy családjuk eltartásáról elsősorban kereső tevékenységből származó jövedelemből tudjanak gondoskodni.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A rendelet hatálya</w:t>
      </w:r>
    </w:p>
    <w:p w:rsidR="00901531" w:rsidRDefault="00901531" w:rsidP="009015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 rendelet hatálya kiterjed a Csemő község közigazgatási területén életvitelszerűen élő az Sztv. 3. §. (1)- (3) bekezdésében meghatározott személyekre.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Hatásköri szabályok</w:t>
      </w:r>
    </w:p>
    <w:p w:rsidR="00901531" w:rsidRDefault="00901531" w:rsidP="009015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(1) Az Szt-ben, valamint az e rendeletben meghatározott feltételek szerint a Csemő Község Önkormányzata Szervezeti és Műk</w:t>
      </w:r>
      <w:r>
        <w:rPr>
          <w:lang w:eastAsia="hu-HU"/>
        </w:rPr>
        <w:t>ödési Szabályzatáról szóló 14</w:t>
      </w:r>
      <w:r w:rsidRPr="001A33BB">
        <w:rPr>
          <w:lang w:eastAsia="hu-HU"/>
        </w:rPr>
        <w:t xml:space="preserve">/2014. (X. 27.) rendelet alapján átruházott hatáskörben a Szociális </w:t>
      </w:r>
      <w:r>
        <w:rPr>
          <w:lang w:eastAsia="hu-HU"/>
        </w:rPr>
        <w:t>és Kulturális Bizottság dönt az e rendelet 7. §., 8. §., 10. §., 11. §-ában, valamint a 13. §. (2) bekezdésében és a 24. §-ában meghatározott támogatásokról.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(2) Az SZMSZ-ről szóló rendelet alapján átruházott </w:t>
      </w:r>
      <w:r>
        <w:rPr>
          <w:lang w:eastAsia="hu-HU"/>
        </w:rPr>
        <w:t>hatáskörben a polgármester dönt az e rendelet 9. §., 12. § és 13. §. (1) bekezdésében meghatározott támogatásokról.</w:t>
      </w:r>
    </w:p>
    <w:p w:rsidR="00901531" w:rsidRPr="00F81B0F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F81B0F">
        <w:rPr>
          <w:lang w:eastAsia="hu-HU"/>
        </w:rPr>
        <w:t>(3) A 16. § (3)-(6) bekezdésében nevesített adható támogatások fajtájáról, mértékéről és a támogatottak létszámáról minden év novemberében a Képviselő-testület határozattal dönt.</w:t>
      </w:r>
    </w:p>
    <w:p w:rsidR="00901531" w:rsidRPr="00F81B0F" w:rsidRDefault="00901531" w:rsidP="009015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Eljárási rendelkezések</w:t>
      </w:r>
    </w:p>
    <w:p w:rsidR="00901531" w:rsidRDefault="00901531" w:rsidP="009015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(1) A szociális, gyermekjóléti ellátások iránti kérelmet – az igénylésre rendszeresített nyomtatványon – lehet benyújtani a Polgármesteri Hivatal szociális ügyintézőjénél.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(2) A kérelemhez csatolni kell a kérelmező saját és családja vagyoni, jövedelmi és szociális viszonyairól szóló nyilatkozatot és az ezekre vonatkozó igazolásokat.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lastRenderedPageBreak/>
        <w:t>(3) A szociális ügyintéző vagy a Szociális Bizottság tagjai a nyilatkozat és az igazolások ellenőrzésére környezettanulmányt folytathatnak és abban a kérelmező életkörülményeire tekintettel vélelmezhetik a család jövedelmét.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(4) A rendelet alkalmazásakor az Szt. 4. §-ában meghatározott fogalmak az irányadók.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(1) A települési támogatást a családi segélyezés elvének érvényesítésével kell biztosítani. A családban életvitelszerűen együtt élő személyek életmódját, szociális helyzetét, a rászorultságot egységben kell vizsgálni. A nyújtandó támogatást úgy kell megállapítani, hogy az elősegítse a család létfenntartási és lakhatási lehetőségeit.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(2) A települési támogatás egészben vagy részben természetbeni szociális ellátás formájában is nyújtható. A természetbeni szociális ellátás formájáról és módjáról az ellátást megállapító határozatban kell rendelkezni.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(3) A természetbeni szociális ellátás formái: élelmiszercsomag, tüzelő, rezsiszámla, gyógyszer kiváltása.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(4) A készpénzben megállapított települési támogatás felhasználásáról a jogosult az összeg felvételétől számított 15 napon belül elszámoltatható.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(5) A megállapított támogatás folyósítása elsősorban az ügyfél folyószámlájára történő átutalással vagy postai utalással történik.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 xml:space="preserve">A települési támogatás </w:t>
      </w:r>
    </w:p>
    <w:p w:rsidR="00901531" w:rsidRDefault="00901531" w:rsidP="009015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Települési támogatás:</w:t>
      </w:r>
    </w:p>
    <w:p w:rsidR="00901531" w:rsidRPr="001A33BB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 létfenntartási gondok enyhítéséhez való hozzájárulás;</w:t>
      </w:r>
    </w:p>
    <w:p w:rsidR="00901531" w:rsidRPr="001A33BB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 lakhatás támogatáshoz való hozzájárulás;</w:t>
      </w:r>
    </w:p>
    <w:p w:rsidR="00901531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az egészségi állapot megőrzését jelentő szolgáltatások költségeihez való részbeni hozzájárulás;</w:t>
      </w:r>
    </w:p>
    <w:p w:rsidR="00901531" w:rsidRPr="00CB650D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ápolási célú települési támogatás;</w:t>
      </w:r>
    </w:p>
    <w:p w:rsidR="00901531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az elhunyt hozzátartozó temetési költségeihez való hozzájárulás;</w:t>
      </w:r>
    </w:p>
    <w:p w:rsidR="00901531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>köztemetés;</w:t>
      </w:r>
    </w:p>
    <w:p w:rsidR="00901531" w:rsidRPr="001A33BB" w:rsidRDefault="005B750A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 xml:space="preserve">babaköszöntő </w:t>
      </w:r>
      <w:r w:rsidRPr="005B750A">
        <w:rPr>
          <w:b/>
          <w:i/>
          <w:lang w:eastAsia="hu-HU"/>
        </w:rPr>
        <w:t>pénzbeli támogatás;</w:t>
      </w:r>
    </w:p>
    <w:p w:rsidR="00901531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 gyermekek családban történő gondozásának költségeihez való hozzájárulás;</w:t>
      </w:r>
    </w:p>
    <w:p w:rsidR="00901531" w:rsidRPr="00CB650D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általános és középiskolások ösztöndíj támogatása;</w:t>
      </w:r>
    </w:p>
    <w:p w:rsidR="00901531" w:rsidRPr="001A33BB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>rendkívüli települési támogatás.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(1) A létfenntartási gondokkal küzdő személynek időszakosan vagy tartósan fennálló létfenntartási gondja enyhítésére ismétlődően, </w:t>
      </w:r>
      <w:r>
        <w:rPr>
          <w:lang w:eastAsia="hu-HU"/>
        </w:rPr>
        <w:t>tárgyévben a kérelem benyújtásától három</w:t>
      </w:r>
      <w:r w:rsidRPr="001A33BB">
        <w:rPr>
          <w:lang w:eastAsia="hu-HU"/>
        </w:rPr>
        <w:t xml:space="preserve">havonta </w:t>
      </w:r>
      <w:r>
        <w:rPr>
          <w:lang w:eastAsia="hu-HU"/>
        </w:rPr>
        <w:t xml:space="preserve">egyszeri </w:t>
      </w:r>
      <w:r w:rsidRPr="001A33BB">
        <w:rPr>
          <w:lang w:eastAsia="hu-HU"/>
        </w:rPr>
        <w:t xml:space="preserve">5.000.- Ft, gyermeket nevelő családban </w:t>
      </w:r>
      <w:r>
        <w:rPr>
          <w:lang w:eastAsia="hu-HU"/>
        </w:rPr>
        <w:t xml:space="preserve">egyszeri </w:t>
      </w:r>
      <w:r w:rsidRPr="001A33BB">
        <w:rPr>
          <w:lang w:eastAsia="hu-HU"/>
        </w:rPr>
        <w:t>8.000.- Ft összegű települési támogatás nyújtható.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lang w:eastAsia="hu-HU"/>
        </w:rPr>
      </w:pPr>
      <w:r w:rsidRPr="001A33BB">
        <w:rPr>
          <w:lang w:eastAsia="hu-HU"/>
        </w:rPr>
        <w:t>8. 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(1) A lakhatás elősegítése érdekében települési támogatás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both"/>
        <w:rPr>
          <w:lang w:eastAsia="hu-HU"/>
        </w:rPr>
      </w:pPr>
      <w:r w:rsidRPr="001A33BB">
        <w:rPr>
          <w:lang w:eastAsia="hu-HU"/>
        </w:rPr>
        <w:t xml:space="preserve"> </w:t>
      </w:r>
      <w:r w:rsidRPr="001A33BB">
        <w:rPr>
          <w:lang w:eastAsia="hu-HU"/>
        </w:rPr>
        <w:tab/>
      </w:r>
      <w:proofErr w:type="gramStart"/>
      <w:r w:rsidRPr="001A33BB">
        <w:rPr>
          <w:lang w:eastAsia="hu-HU"/>
        </w:rPr>
        <w:t>a</w:t>
      </w:r>
      <w:proofErr w:type="gramEnd"/>
      <w:r w:rsidRPr="001A33BB">
        <w:rPr>
          <w:lang w:eastAsia="hu-HU"/>
        </w:rPr>
        <w:t>.) fűtési támogatásként október 15-től – április 15-ig terjedő időtartamra,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both"/>
        <w:rPr>
          <w:lang w:eastAsia="hu-HU"/>
        </w:rPr>
      </w:pPr>
      <w:r w:rsidRPr="001A33BB">
        <w:rPr>
          <w:lang w:eastAsia="hu-HU"/>
        </w:rPr>
        <w:tab/>
        <w:t xml:space="preserve">b.) közüzemi díj támogatásként január 01-től – december 31-ig terjedő időtartamra 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both"/>
        <w:rPr>
          <w:lang w:eastAsia="hu-HU"/>
        </w:rPr>
      </w:pPr>
      <w:r w:rsidRPr="001A33BB">
        <w:rPr>
          <w:lang w:eastAsia="hu-HU"/>
        </w:rPr>
        <w:t xml:space="preserve">           </w:t>
      </w:r>
      <w:proofErr w:type="gramStart"/>
      <w:r w:rsidRPr="001A33BB">
        <w:rPr>
          <w:lang w:eastAsia="hu-HU"/>
        </w:rPr>
        <w:t>állapítható</w:t>
      </w:r>
      <w:proofErr w:type="gramEnd"/>
      <w:r w:rsidRPr="001A33BB">
        <w:rPr>
          <w:lang w:eastAsia="hu-HU"/>
        </w:rPr>
        <w:t xml:space="preserve"> meg.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(2) A fűtési támogatás állapítható meg annak a lakástulajdonosnak, aki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both"/>
        <w:rPr>
          <w:lang w:eastAsia="hu-HU"/>
        </w:rPr>
      </w:pPr>
      <w:r w:rsidRPr="001A33BB">
        <w:rPr>
          <w:lang w:eastAsia="hu-HU"/>
        </w:rPr>
        <w:t xml:space="preserve">  </w:t>
      </w:r>
      <w:r w:rsidRPr="001A33BB">
        <w:rPr>
          <w:lang w:eastAsia="hu-HU"/>
        </w:rPr>
        <w:tab/>
      </w:r>
      <w:proofErr w:type="gramStart"/>
      <w:r w:rsidRPr="001A33BB">
        <w:rPr>
          <w:lang w:eastAsia="hu-HU"/>
        </w:rPr>
        <w:t>a</w:t>
      </w:r>
      <w:proofErr w:type="gramEnd"/>
      <w:r w:rsidRPr="001A33BB">
        <w:rPr>
          <w:lang w:eastAsia="hu-HU"/>
        </w:rPr>
        <w:t>.) nyugdíjas, vagy a reá irányadó nyugdíjkorhatárt betöltötte; vagy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both"/>
        <w:rPr>
          <w:lang w:eastAsia="hu-HU"/>
        </w:rPr>
      </w:pPr>
      <w:r w:rsidRPr="001A33BB">
        <w:rPr>
          <w:lang w:eastAsia="hu-HU"/>
        </w:rPr>
        <w:tab/>
        <w:t>b.) saját háztartásában legalább 3 kiskorú vagy nappali tagozaton tanuló és önálló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both"/>
        <w:rPr>
          <w:lang w:eastAsia="hu-HU"/>
        </w:rPr>
      </w:pPr>
      <w:r w:rsidRPr="001A33BB">
        <w:rPr>
          <w:lang w:eastAsia="hu-HU"/>
        </w:rPr>
        <w:t xml:space="preserve">           </w:t>
      </w:r>
      <w:proofErr w:type="gramStart"/>
      <w:r w:rsidRPr="001A33BB">
        <w:rPr>
          <w:lang w:eastAsia="hu-HU"/>
        </w:rPr>
        <w:t>jövedelemmel</w:t>
      </w:r>
      <w:proofErr w:type="gramEnd"/>
      <w:r w:rsidRPr="001A33BB">
        <w:rPr>
          <w:lang w:eastAsia="hu-HU"/>
        </w:rPr>
        <w:t xml:space="preserve"> nem rendelkező nagykorú gyermeket tart el; 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both"/>
        <w:rPr>
          <w:lang w:eastAsia="hu-HU"/>
        </w:rPr>
      </w:pPr>
      <w:r w:rsidRPr="001A33BB">
        <w:rPr>
          <w:lang w:eastAsia="hu-HU"/>
        </w:rPr>
        <w:tab/>
      </w:r>
      <w:proofErr w:type="gramStart"/>
      <w:r w:rsidRPr="001A33BB">
        <w:rPr>
          <w:lang w:eastAsia="hu-HU"/>
        </w:rPr>
        <w:t>c.</w:t>
      </w:r>
      <w:proofErr w:type="gramEnd"/>
      <w:r w:rsidRPr="001A33BB">
        <w:rPr>
          <w:lang w:eastAsia="hu-HU"/>
        </w:rPr>
        <w:t>) aktív korúak, időskorúak ellátásában, ápolási díjban részesül;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both"/>
        <w:rPr>
          <w:lang w:eastAsia="hu-HU"/>
        </w:rPr>
      </w:pPr>
      <w:r w:rsidRPr="001A33BB">
        <w:rPr>
          <w:lang w:eastAsia="hu-HU"/>
        </w:rPr>
        <w:t xml:space="preserve">          </w:t>
      </w:r>
      <w:proofErr w:type="gramStart"/>
      <w:r w:rsidRPr="001A33BB">
        <w:rPr>
          <w:lang w:eastAsia="hu-HU"/>
        </w:rPr>
        <w:t>feltéve</w:t>
      </w:r>
      <w:proofErr w:type="gramEnd"/>
      <w:r w:rsidRPr="001A33BB">
        <w:rPr>
          <w:lang w:eastAsia="hu-HU"/>
        </w:rPr>
        <w:t>, hogy a családban az egy főre jutó havi jövedelem nem haladja meg az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both"/>
        <w:rPr>
          <w:lang w:eastAsia="hu-HU"/>
        </w:rPr>
      </w:pPr>
      <w:r w:rsidRPr="001A33BB">
        <w:rPr>
          <w:lang w:eastAsia="hu-HU"/>
        </w:rPr>
        <w:t xml:space="preserve">          </w:t>
      </w:r>
      <w:proofErr w:type="gramStart"/>
      <w:r w:rsidRPr="001A33BB">
        <w:rPr>
          <w:lang w:eastAsia="hu-HU"/>
        </w:rPr>
        <w:t>öregségi</w:t>
      </w:r>
      <w:proofErr w:type="gramEnd"/>
      <w:r w:rsidRPr="001A33BB">
        <w:rPr>
          <w:lang w:eastAsia="hu-HU"/>
        </w:rPr>
        <w:t xml:space="preserve"> nyugdíj mindenkori legkisebb összegének 250%-át.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(3) </w:t>
      </w:r>
      <w:r w:rsidRPr="00F81B0F">
        <w:rPr>
          <w:lang w:eastAsia="hu-HU"/>
        </w:rPr>
        <w:t>A fűtési támogatás összege havonta 7.500.- Ft.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lastRenderedPageBreak/>
        <w:t>(4) Közüzemi díj támogatás állapítható meg annak a személynek, akinek a háztartásában az egy főre jutó jövedelem nem haladja meg az öregségi nyugdíj mindenkori legkisebb összegének 200%-át.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(5) </w:t>
      </w:r>
      <w:r w:rsidRPr="00F81B0F">
        <w:rPr>
          <w:lang w:eastAsia="hu-HU"/>
        </w:rPr>
        <w:t>A közüzemi díj támogatás összege 7.500.- Ft</w:t>
      </w:r>
      <w:r w:rsidRPr="001A33BB">
        <w:rPr>
          <w:lang w:eastAsia="hu-HU"/>
        </w:rPr>
        <w:t>, de nem haladhatja meg a havi villanyszámla összegét.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(6) Nem jogosult lakhatást elősegítő települési támogatásra, aki</w:t>
      </w:r>
    </w:p>
    <w:p w:rsidR="00901531" w:rsidRPr="001A33BB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albérlőt tart vagy más módon hasznosítja a lakását;</w:t>
      </w:r>
    </w:p>
    <w:p w:rsidR="00901531" w:rsidRPr="001A33BB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akinek a lakásbérleti vagy lakástulajdonára vonatkozóan tartási, életjáradéki vagy öröklési szerződése áll fenn.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9. 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(1) Települési támogatásként az egészségi állapot megőrzését jelentő szolgáltatások költségeihez való teljes vagy részbeni hozzájárulás állapítható meg annak a személynek, aki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ab/>
      </w:r>
      <w:proofErr w:type="gramStart"/>
      <w:r w:rsidRPr="001A33BB">
        <w:rPr>
          <w:lang w:eastAsia="hu-HU"/>
        </w:rPr>
        <w:t>a</w:t>
      </w:r>
      <w:proofErr w:type="gramEnd"/>
      <w:r w:rsidRPr="001A33BB">
        <w:rPr>
          <w:lang w:eastAsia="hu-HU"/>
        </w:rPr>
        <w:t>.) közgyógyellátási igazolványra nem jogosult és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                    aa.) igazoltan a rendszeresen szedett gyógyszer kiadása vagy gyógyászati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                             </w:t>
      </w:r>
      <w:proofErr w:type="gramStart"/>
      <w:r w:rsidRPr="001A33BB">
        <w:rPr>
          <w:lang w:eastAsia="hu-HU"/>
        </w:rPr>
        <w:t>segédeszköz</w:t>
      </w:r>
      <w:proofErr w:type="gramEnd"/>
      <w:r w:rsidRPr="001A33BB">
        <w:rPr>
          <w:lang w:eastAsia="hu-HU"/>
        </w:rPr>
        <w:t xml:space="preserve"> beszerzésének költsége meghaladja saját jövedelmének 15%-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                             </w:t>
      </w:r>
      <w:proofErr w:type="gramStart"/>
      <w:r w:rsidRPr="001A33BB">
        <w:rPr>
          <w:lang w:eastAsia="hu-HU"/>
        </w:rPr>
        <w:t>át</w:t>
      </w:r>
      <w:proofErr w:type="gramEnd"/>
      <w:r w:rsidRPr="001A33BB">
        <w:rPr>
          <w:lang w:eastAsia="hu-HU"/>
        </w:rPr>
        <w:t xml:space="preserve"> és a családjában az egy főre jutó jövedelem nem haladja meg az öregségi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                            </w:t>
      </w:r>
      <w:proofErr w:type="gramStart"/>
      <w:r w:rsidRPr="001A33BB">
        <w:rPr>
          <w:lang w:eastAsia="hu-HU"/>
        </w:rPr>
        <w:t>nyugdíj</w:t>
      </w:r>
      <w:proofErr w:type="gramEnd"/>
      <w:r w:rsidRPr="001A33BB">
        <w:rPr>
          <w:lang w:eastAsia="hu-HU"/>
        </w:rPr>
        <w:t xml:space="preserve"> mindenkori legkisebb összegének 250%-át;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             b.</w:t>
      </w:r>
      <w:proofErr w:type="gramStart"/>
      <w:r w:rsidRPr="001A33BB">
        <w:rPr>
          <w:lang w:eastAsia="hu-HU"/>
        </w:rPr>
        <w:t>)   esetenként</w:t>
      </w:r>
      <w:proofErr w:type="gramEnd"/>
      <w:r w:rsidRPr="001A33BB">
        <w:rPr>
          <w:lang w:eastAsia="hu-HU"/>
        </w:rPr>
        <w:t xml:space="preserve"> felírt gyógyszer kiváltása vagy gyógyászati segédeszköz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                     </w:t>
      </w:r>
      <w:proofErr w:type="gramStart"/>
      <w:r w:rsidRPr="001A33BB">
        <w:rPr>
          <w:lang w:eastAsia="hu-HU"/>
        </w:rPr>
        <w:t>beszerzésének</w:t>
      </w:r>
      <w:proofErr w:type="gramEnd"/>
      <w:r w:rsidRPr="001A33BB">
        <w:rPr>
          <w:lang w:eastAsia="hu-HU"/>
        </w:rPr>
        <w:t xml:space="preserve"> költségét önerőből biztosítani nem tudja és a családjában az egy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                     </w:t>
      </w:r>
      <w:proofErr w:type="gramStart"/>
      <w:r w:rsidRPr="001A33BB">
        <w:rPr>
          <w:lang w:eastAsia="hu-HU"/>
        </w:rPr>
        <w:t>főre</w:t>
      </w:r>
      <w:proofErr w:type="gramEnd"/>
      <w:r w:rsidRPr="001A33BB">
        <w:rPr>
          <w:lang w:eastAsia="hu-HU"/>
        </w:rPr>
        <w:t xml:space="preserve"> jutó jövedelem nem haladja meg az öregségi nyugdíj mindenkori 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                     </w:t>
      </w:r>
      <w:proofErr w:type="gramStart"/>
      <w:r w:rsidRPr="001A33BB">
        <w:rPr>
          <w:lang w:eastAsia="hu-HU"/>
        </w:rPr>
        <w:t>legkisebb</w:t>
      </w:r>
      <w:proofErr w:type="gramEnd"/>
      <w:r w:rsidRPr="001A33BB">
        <w:rPr>
          <w:lang w:eastAsia="hu-HU"/>
        </w:rPr>
        <w:t xml:space="preserve"> összegének 200%-át;</w:t>
      </w:r>
    </w:p>
    <w:p w:rsidR="00901531" w:rsidRPr="00F9579B" w:rsidRDefault="00901531" w:rsidP="00901531">
      <w:pPr>
        <w:spacing w:after="0"/>
        <w:rPr>
          <w:lang w:eastAsia="hu-HU"/>
        </w:rPr>
      </w:pPr>
      <w:r>
        <w:rPr>
          <w:lang w:eastAsia="hu-HU"/>
        </w:rPr>
        <w:t xml:space="preserve">             c.) </w:t>
      </w:r>
      <w:r w:rsidRPr="00F9579B">
        <w:rPr>
          <w:lang w:eastAsia="hu-HU"/>
        </w:rPr>
        <w:t xml:space="preserve">ki közgyógyellátási igazolványra jogosult és a havi gyógyszerkiadása </w:t>
      </w:r>
      <w:proofErr w:type="gramStart"/>
      <w:r w:rsidRPr="00F9579B">
        <w:rPr>
          <w:lang w:eastAsia="hu-HU"/>
        </w:rPr>
        <w:t>a</w:t>
      </w:r>
      <w:proofErr w:type="gramEnd"/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rPr>
          <w:lang w:eastAsia="hu-HU"/>
        </w:rPr>
      </w:pPr>
      <w:r w:rsidRPr="001A33BB">
        <w:rPr>
          <w:lang w:eastAsia="hu-HU"/>
        </w:rPr>
        <w:t xml:space="preserve">                      </w:t>
      </w:r>
      <w:proofErr w:type="gramStart"/>
      <w:r w:rsidRPr="001A33BB">
        <w:rPr>
          <w:lang w:eastAsia="hu-HU"/>
        </w:rPr>
        <w:t>közgyógyellátásból</w:t>
      </w:r>
      <w:proofErr w:type="gramEnd"/>
      <w:r w:rsidRPr="001A33BB">
        <w:rPr>
          <w:lang w:eastAsia="hu-HU"/>
        </w:rPr>
        <w:t xml:space="preserve"> nem elégíthető ki, mert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1416"/>
        <w:jc w:val="both"/>
        <w:rPr>
          <w:lang w:eastAsia="hu-HU"/>
        </w:rPr>
      </w:pPr>
      <w:r w:rsidRPr="001A33BB">
        <w:rPr>
          <w:lang w:eastAsia="hu-HU"/>
        </w:rPr>
        <w:t xml:space="preserve">ca.) az OEP által elismert havi rendszeres gyógyszerköltsége meghaladja az 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1416"/>
        <w:jc w:val="both"/>
        <w:rPr>
          <w:lang w:eastAsia="hu-HU"/>
        </w:rPr>
      </w:pPr>
      <w:r w:rsidRPr="001A33BB">
        <w:rPr>
          <w:lang w:eastAsia="hu-HU"/>
        </w:rPr>
        <w:t xml:space="preserve">       </w:t>
      </w:r>
      <w:proofErr w:type="gramStart"/>
      <w:r w:rsidRPr="001A33BB">
        <w:rPr>
          <w:lang w:eastAsia="hu-HU"/>
        </w:rPr>
        <w:t>éves</w:t>
      </w:r>
      <w:proofErr w:type="gramEnd"/>
      <w:r w:rsidRPr="001A33BB">
        <w:rPr>
          <w:lang w:eastAsia="hu-HU"/>
        </w:rPr>
        <w:t xml:space="preserve"> központi költségvetési törvényben meghatározott egyéni 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1416"/>
        <w:jc w:val="both"/>
        <w:rPr>
          <w:lang w:eastAsia="hu-HU"/>
        </w:rPr>
      </w:pPr>
      <w:r w:rsidRPr="001A33BB">
        <w:rPr>
          <w:lang w:eastAsia="hu-HU"/>
        </w:rPr>
        <w:t xml:space="preserve">       </w:t>
      </w:r>
      <w:proofErr w:type="gramStart"/>
      <w:r w:rsidRPr="001A33BB">
        <w:rPr>
          <w:lang w:eastAsia="hu-HU"/>
        </w:rPr>
        <w:t>gyógyszerkeret</w:t>
      </w:r>
      <w:proofErr w:type="gramEnd"/>
      <w:r w:rsidRPr="001A33BB">
        <w:rPr>
          <w:lang w:eastAsia="hu-HU"/>
        </w:rPr>
        <w:t xml:space="preserve"> legmagasabb összegét, vagy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1416"/>
        <w:jc w:val="both"/>
        <w:rPr>
          <w:lang w:eastAsia="hu-HU"/>
        </w:rPr>
      </w:pPr>
      <w:r w:rsidRPr="001A33BB">
        <w:rPr>
          <w:lang w:eastAsia="hu-HU"/>
        </w:rPr>
        <w:t xml:space="preserve">cb.) a felírt gyógyszerek, gyógyászati segédeszközök közgyógyellátás alapján 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1416"/>
        <w:jc w:val="both"/>
        <w:rPr>
          <w:lang w:eastAsia="hu-HU"/>
        </w:rPr>
      </w:pPr>
      <w:r w:rsidRPr="001A33BB">
        <w:rPr>
          <w:lang w:eastAsia="hu-HU"/>
        </w:rPr>
        <w:t xml:space="preserve">       </w:t>
      </w:r>
      <w:proofErr w:type="gramStart"/>
      <w:r w:rsidRPr="001A33BB">
        <w:rPr>
          <w:lang w:eastAsia="hu-HU"/>
        </w:rPr>
        <w:t>nem</w:t>
      </w:r>
      <w:proofErr w:type="gramEnd"/>
      <w:r w:rsidRPr="001A33BB">
        <w:rPr>
          <w:lang w:eastAsia="hu-HU"/>
        </w:rPr>
        <w:t xml:space="preserve"> beszerezhetők.</w:t>
      </w:r>
    </w:p>
    <w:p w:rsidR="00901531" w:rsidRPr="00F81B0F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(2) Az (1) bekezdés aa.) pontjában meghatározott települési támogatás a kérelem benyújtásától minden év december 31-ig állapítható meg, összege az igazolt gyógyszerköltség, de nem haladhatja meg a </w:t>
      </w:r>
      <w:r w:rsidRPr="00F81B0F">
        <w:rPr>
          <w:lang w:eastAsia="hu-HU"/>
        </w:rPr>
        <w:t>havi 8.000.- Ft-ot.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(3) Az (1) bekezdés ab.) és b.) pontjában meghatározott települési támogatás összege esetenként az igazolt gyógyszerköltség, de éves szinten összesen nem haladhatja meg az öregségi nyugdíj mindenkori legkisebb összegét.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(4) Az (1) bekezdésben szabályozott települési támogatás iránti kérelem kötelező melléklete a háziorvos vagy kezelőorvos által felírt rendszeresen vagy esetenként szedett gyógyszerek, gyógyászati segédeszköz költségének összegéről szóló igazolás.</w:t>
      </w:r>
    </w:p>
    <w:p w:rsidR="00901531" w:rsidRPr="00CB650D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CB650D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CB650D">
        <w:rPr>
          <w:lang w:eastAsia="hu-HU"/>
        </w:rPr>
        <w:t>Ápolási célú települési támogatás</w:t>
      </w:r>
    </w:p>
    <w:p w:rsidR="00901531" w:rsidRPr="00CB650D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CB650D">
        <w:rPr>
          <w:lang w:eastAsia="hu-HU"/>
        </w:rPr>
        <w:t>10. §</w:t>
      </w:r>
    </w:p>
    <w:p w:rsidR="00901531" w:rsidRPr="00CB650D" w:rsidRDefault="00901531" w:rsidP="009015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Ápolási célú települési támogatás állapítható meg a Csemő község területén állandó bejelentett lakóhellyel rendelkező és életvitelszerűen itt élő nagykorú közeli hozzátartozónak az alábbi feltételek együttes fennállása esetén: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igénylő 18. életévét betöltött tartós beteg személy gondozását, ápolását végzi,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kora, egészségi állapota alapján alkalmas az ápolt személy gondozási és ápolási igényére tekintettel a feladat ellátására,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regisztrált álláskereső és aktív korúak ellátására, munkanélküliek ellátására, TB ellátásra, valamint nyugellátásra nem jogosult,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családjában az egy főre jutó jövedelem nem haladja meg az öregségi nyugdíj mindenkori legkisebb összegének 200%-át és vagyonnal nem rendelkezik,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nem jogosult az Szt. 41. §-</w:t>
      </w:r>
      <w:proofErr w:type="gramStart"/>
      <w:r w:rsidRPr="00CB650D">
        <w:rPr>
          <w:lang w:eastAsia="hu-HU"/>
        </w:rPr>
        <w:t>a</w:t>
      </w:r>
      <w:proofErr w:type="gramEnd"/>
      <w:r w:rsidRPr="00CB650D">
        <w:rPr>
          <w:lang w:eastAsia="hu-HU"/>
        </w:rPr>
        <w:t xml:space="preserve"> alapján ápolási díjra,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lastRenderedPageBreak/>
        <w:t>a 18. életévét betöltött tartós beteg személy háztartásában a kérelmezőn kívül ápolásra, gondozásra alkalmas más személy nincs,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ápoló és az ápolt között tartási, életjáradéki vagy öröklési szerződés nem áll fenn.</w:t>
      </w:r>
    </w:p>
    <w:p w:rsidR="00901531" w:rsidRPr="00CB650D" w:rsidRDefault="00901531" w:rsidP="009015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 18. életévét betöltött tartós beteg személy ápolásának szükségességét a háziorvos vagy szakorvos igazolja.</w:t>
      </w:r>
    </w:p>
    <w:p w:rsidR="00901531" w:rsidRPr="00CB650D" w:rsidRDefault="00901531" w:rsidP="009015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ápolási célú települési támogatás folyósítása alatt az ápolást végző személy ápolási kötelezettségének teljesítése bármikor ellenőrizhető.</w:t>
      </w:r>
    </w:p>
    <w:p w:rsidR="00901531" w:rsidRPr="00CB650D" w:rsidRDefault="00901531" w:rsidP="009015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ápolási célú települési támogatás összege 27.000.- Ft/hó.</w:t>
      </w:r>
    </w:p>
    <w:p w:rsidR="00901531" w:rsidRPr="00CB650D" w:rsidRDefault="00901531" w:rsidP="009015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ápolási célú települési támogatás legfeljebb 12 hónap időtartamra állapítható meg.</w:t>
      </w:r>
    </w:p>
    <w:p w:rsidR="00901531" w:rsidRPr="00CB650D" w:rsidRDefault="00901531" w:rsidP="009015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 xml:space="preserve">Az ápolási célú települési támogatásra való jogosultságot meg kell szüntetni, ha 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ápolt személy állapota az állandó ápolást már nem teszi szükségessé,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ápolást végző személy a kötelezettségét nem teljesíti,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ápolt személy meghal,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ápolást végző vagy az ápolt személy lakcíme megszűnik a településen,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(1) bekezdésben megjelölt jogosultságot kizáró körülmény következik be,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ápolást végző a felülvizsgálati eljárást akadályozza.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>
        <w:rPr>
          <w:lang w:eastAsia="hu-HU"/>
        </w:rPr>
        <w:t>A</w:t>
      </w:r>
      <w:r w:rsidRPr="001A33BB">
        <w:rPr>
          <w:lang w:eastAsia="hu-HU"/>
        </w:rPr>
        <w:t>z elhunyt hozzátartozó temetési költségeihez való hozzájárulás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>
        <w:rPr>
          <w:lang w:eastAsia="hu-HU"/>
        </w:rPr>
        <w:t>11</w:t>
      </w:r>
      <w:r w:rsidRPr="001A33BB">
        <w:rPr>
          <w:lang w:eastAsia="hu-HU"/>
        </w:rPr>
        <w:t>. 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(1) Települési támogatásként elhunyt hozzátartozó személy eltemettetésének költségeihez való hozzájárulás nyújtható annak, aki az elhunyt temettetéséről gondoskodott és a családjában az egy főre jutó jövedelem nem haladja meg az öregségi nyugdíj mindenkori legkisebb összegének 250%-át. 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(2) A segély mértéke az eredeti temetési számla költségének 10%-</w:t>
      </w:r>
      <w:proofErr w:type="gramStart"/>
      <w:r w:rsidRPr="001A33BB">
        <w:rPr>
          <w:lang w:eastAsia="hu-HU"/>
        </w:rPr>
        <w:t>a</w:t>
      </w:r>
      <w:proofErr w:type="gramEnd"/>
      <w:r w:rsidRPr="001A33BB">
        <w:rPr>
          <w:lang w:eastAsia="hu-HU"/>
        </w:rPr>
        <w:t>, de nem haladhatja meg az öregségi nyugd</w:t>
      </w:r>
      <w:r>
        <w:rPr>
          <w:lang w:eastAsia="hu-HU"/>
        </w:rPr>
        <w:t xml:space="preserve">íj mindenkori legkisebb összegének </w:t>
      </w:r>
      <w:r w:rsidRPr="00F81B0F">
        <w:rPr>
          <w:lang w:eastAsia="hu-HU"/>
        </w:rPr>
        <w:t>kétszeresét.</w:t>
      </w:r>
      <w:r w:rsidRPr="001A33BB">
        <w:rPr>
          <w:lang w:eastAsia="hu-HU"/>
        </w:rPr>
        <w:t xml:space="preserve"> A támogatás összegét 1.000.- Ft-ra kerekítve kell megállapítani.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>
        <w:rPr>
          <w:lang w:eastAsia="hu-HU"/>
        </w:rPr>
        <w:t>Köztemetés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lang w:eastAsia="hu-HU"/>
        </w:rPr>
      </w:pPr>
      <w:r>
        <w:rPr>
          <w:lang w:eastAsia="hu-HU"/>
        </w:rPr>
        <w:t>12</w:t>
      </w:r>
      <w:r w:rsidRPr="001A33BB">
        <w:rPr>
          <w:lang w:eastAsia="hu-HU"/>
        </w:rPr>
        <w:t>. §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>(1) A Csemő község illetékességi területén elhunyt személy közköltségen történő eltemettetéséről kell gondoskodni, ha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proofErr w:type="gramStart"/>
      <w:r>
        <w:rPr>
          <w:lang w:eastAsia="hu-HU"/>
        </w:rPr>
        <w:t>a</w:t>
      </w:r>
      <w:proofErr w:type="gramEnd"/>
      <w:r>
        <w:rPr>
          <w:lang w:eastAsia="hu-HU"/>
        </w:rPr>
        <w:t>.) nincs vagy nem lelhető fel az eltemettetésre köteles személy, vagy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 xml:space="preserve">b.) az eltemettetésre köteles személy az eltemettetésről nem </w:t>
      </w:r>
      <w:proofErr w:type="gramStart"/>
      <w:r>
        <w:rPr>
          <w:lang w:eastAsia="hu-HU"/>
        </w:rPr>
        <w:t>gondoskodik</w:t>
      </w:r>
      <w:proofErr w:type="gramEnd"/>
      <w:r>
        <w:rPr>
          <w:lang w:eastAsia="hu-HU"/>
        </w:rPr>
        <w:t xml:space="preserve"> vagy nem tud gondoskodni és kérelmezi a közköltségen történő temetést. 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>(2</w:t>
      </w:r>
      <w:r w:rsidRPr="001A33BB">
        <w:rPr>
          <w:lang w:eastAsia="hu-HU"/>
        </w:rPr>
        <w:t>) A köztemetéssel eltemetett elhunyt eltemettetésre köteles személy a köztemetés költségeinek megtérítési kötelezettsége alól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ab/>
      </w:r>
      <w:proofErr w:type="gramStart"/>
      <w:r w:rsidRPr="001A33BB">
        <w:rPr>
          <w:lang w:eastAsia="hu-HU"/>
        </w:rPr>
        <w:t>a</w:t>
      </w:r>
      <w:proofErr w:type="gramEnd"/>
      <w:r w:rsidRPr="001A33BB">
        <w:rPr>
          <w:lang w:eastAsia="hu-HU"/>
        </w:rPr>
        <w:t>.) teljes egészében mentesíthető, ha családjában az egy főre jutó havi jövedelem nem haladja meg az öregségi nyugdíj mindenkori legkisebb összegének 150%-át,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ab/>
        <w:t xml:space="preserve">b.) 50%-ban mentesíthető, ha családjában az egy főre jutó havi jövedelem nem haladja meg az öregségi nyugdíj mindenkori legkisebb összegének 200%-át, feltéve, hogy annak megfizetése a kötelezett megélhetését súlyosan veszélyeztetné. </w:t>
      </w:r>
    </w:p>
    <w:p w:rsidR="0074176C" w:rsidRDefault="0074176C" w:rsidP="0074176C">
      <w:pPr>
        <w:jc w:val="center"/>
        <w:rPr>
          <w:color w:val="FF0000"/>
        </w:rPr>
      </w:pPr>
    </w:p>
    <w:p w:rsidR="0074176C" w:rsidRPr="005B750A" w:rsidRDefault="005B750A" w:rsidP="0074176C">
      <w:pPr>
        <w:jc w:val="center"/>
        <w:rPr>
          <w:color w:val="000000" w:themeColor="text1"/>
        </w:rPr>
      </w:pPr>
      <w:r w:rsidRPr="005B750A">
        <w:rPr>
          <w:color w:val="000000" w:themeColor="text1"/>
        </w:rPr>
        <w:t xml:space="preserve">Babaköszöntő </w:t>
      </w:r>
      <w:r w:rsidRPr="005B750A">
        <w:rPr>
          <w:b/>
          <w:i/>
          <w:color w:val="000000" w:themeColor="text1"/>
        </w:rPr>
        <w:t>pénzbeli támogatás</w:t>
      </w:r>
    </w:p>
    <w:p w:rsidR="0074176C" w:rsidRPr="005B750A" w:rsidRDefault="0074176C" w:rsidP="0074176C">
      <w:pPr>
        <w:jc w:val="center"/>
        <w:rPr>
          <w:color w:val="000000" w:themeColor="text1"/>
        </w:rPr>
      </w:pPr>
      <w:r w:rsidRPr="005B750A">
        <w:rPr>
          <w:color w:val="000000" w:themeColor="text1"/>
        </w:rPr>
        <w:t>13. §</w:t>
      </w:r>
    </w:p>
    <w:p w:rsidR="0074176C" w:rsidRPr="005B750A" w:rsidRDefault="005B750A" w:rsidP="0074176C">
      <w:pPr>
        <w:jc w:val="both"/>
        <w:rPr>
          <w:color w:val="000000" w:themeColor="text1"/>
        </w:rPr>
      </w:pPr>
      <w:r w:rsidRPr="005B750A">
        <w:rPr>
          <w:color w:val="000000" w:themeColor="text1"/>
        </w:rPr>
        <w:t xml:space="preserve">(1)  Babaköszöntő </w:t>
      </w:r>
      <w:r w:rsidRPr="005B750A">
        <w:rPr>
          <w:b/>
          <w:i/>
          <w:color w:val="000000" w:themeColor="text1"/>
        </w:rPr>
        <w:t>pénzbeli támogatásra</w:t>
      </w:r>
      <w:r w:rsidR="0074176C" w:rsidRPr="005B750A">
        <w:rPr>
          <w:color w:val="000000" w:themeColor="text1"/>
        </w:rPr>
        <w:t xml:space="preserve"> jogosult az a család, ahol gyermek születik, és legalább egyik szülője állandó lakóhellyel rendelkezik Csemőn, és a család életvitelszerűen a község közigazgatási területén él. </w:t>
      </w:r>
    </w:p>
    <w:p w:rsidR="005B750A" w:rsidRPr="005B750A" w:rsidRDefault="005B750A" w:rsidP="0074176C">
      <w:pPr>
        <w:jc w:val="both"/>
        <w:rPr>
          <w:color w:val="000000" w:themeColor="text1"/>
        </w:rPr>
      </w:pPr>
      <w:r w:rsidRPr="005B750A">
        <w:rPr>
          <w:color w:val="000000" w:themeColor="text1"/>
        </w:rPr>
        <w:t>(2) A pénzbeli támogatás összege 25.000.- Ft.</w:t>
      </w:r>
    </w:p>
    <w:p w:rsidR="005B750A" w:rsidRPr="005B750A" w:rsidRDefault="005B750A" w:rsidP="0074176C">
      <w:pPr>
        <w:jc w:val="both"/>
        <w:rPr>
          <w:color w:val="000000" w:themeColor="text1"/>
        </w:rPr>
      </w:pPr>
    </w:p>
    <w:p w:rsidR="0074176C" w:rsidRPr="005B750A" w:rsidRDefault="005B750A" w:rsidP="0074176C">
      <w:pPr>
        <w:jc w:val="both"/>
        <w:rPr>
          <w:color w:val="000000" w:themeColor="text1"/>
        </w:rPr>
      </w:pPr>
      <w:r w:rsidRPr="005B750A">
        <w:rPr>
          <w:color w:val="000000" w:themeColor="text1"/>
        </w:rPr>
        <w:t>(3</w:t>
      </w:r>
      <w:r w:rsidR="0074176C" w:rsidRPr="005B750A">
        <w:rPr>
          <w:color w:val="000000" w:themeColor="text1"/>
        </w:rPr>
        <w:t xml:space="preserve">) A támogatást egy gyermek után csak egy alkalommal és csak az egyik szülő jogosult igénybe venni. Amennyiben mindkét szülő esetében fennállnak a jogosultsági feltételek, azonban a szülők külön élnek, úgy az a szülő jogosult a támogatást igénybe venni, akinél a gyermek elhelyezésre került. </w:t>
      </w:r>
    </w:p>
    <w:p w:rsidR="0074176C" w:rsidRPr="005B750A" w:rsidRDefault="0074176C" w:rsidP="0074176C">
      <w:pPr>
        <w:jc w:val="both"/>
        <w:rPr>
          <w:color w:val="000000" w:themeColor="text1"/>
        </w:rPr>
      </w:pPr>
      <w:r w:rsidRPr="005B750A">
        <w:rPr>
          <w:color w:val="000000" w:themeColor="text1"/>
        </w:rPr>
        <w:t>(4) A gyermek születéséről a területileg illetékes védőnő értesíti a Polgármestert, aki a jogosultsági feltételek ellenőrzése után – hivatalból – dönt a baba</w:t>
      </w:r>
      <w:r w:rsidR="005B750A" w:rsidRPr="005B750A">
        <w:rPr>
          <w:color w:val="000000" w:themeColor="text1"/>
        </w:rPr>
        <w:t>köszöntő támogatásra</w:t>
      </w:r>
      <w:r w:rsidRPr="005B750A">
        <w:rPr>
          <w:color w:val="000000" w:themeColor="text1"/>
        </w:rPr>
        <w:t xml:space="preserve"> való jogosultság megállapításáról.</w:t>
      </w:r>
    </w:p>
    <w:p w:rsidR="0074176C" w:rsidRPr="005B750A" w:rsidRDefault="005B750A" w:rsidP="0074176C">
      <w:pPr>
        <w:jc w:val="both"/>
        <w:rPr>
          <w:color w:val="000000" w:themeColor="text1"/>
        </w:rPr>
      </w:pPr>
      <w:r w:rsidRPr="005B750A">
        <w:rPr>
          <w:color w:val="000000" w:themeColor="text1"/>
        </w:rPr>
        <w:t>(5) A támogatás utalásáról</w:t>
      </w:r>
      <w:r w:rsidR="0074176C" w:rsidRPr="005B750A">
        <w:rPr>
          <w:color w:val="000000" w:themeColor="text1"/>
        </w:rPr>
        <w:t xml:space="preserve"> a Polgármesteri Hivatal</w:t>
      </w:r>
      <w:r w:rsidRPr="005B750A">
        <w:rPr>
          <w:color w:val="000000" w:themeColor="text1"/>
        </w:rPr>
        <w:t xml:space="preserve"> pénzügyi csoportja</w:t>
      </w:r>
      <w:r w:rsidR="0074176C" w:rsidRPr="005B750A">
        <w:rPr>
          <w:color w:val="000000" w:themeColor="text1"/>
        </w:rPr>
        <w:t xml:space="preserve"> gondoskodik.</w:t>
      </w:r>
    </w:p>
    <w:p w:rsidR="0074176C" w:rsidRDefault="0074176C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CB650D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CB650D">
        <w:rPr>
          <w:lang w:eastAsia="hu-HU"/>
        </w:rPr>
        <w:t>Általános iskolások ösztöndíj támogatása</w:t>
      </w:r>
    </w:p>
    <w:p w:rsidR="00901531" w:rsidRPr="00CB650D" w:rsidRDefault="00A95630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>
        <w:rPr>
          <w:lang w:eastAsia="hu-HU"/>
        </w:rPr>
        <w:t>14</w:t>
      </w:r>
      <w:r w:rsidR="00901531" w:rsidRPr="00CB650D">
        <w:rPr>
          <w:lang w:eastAsia="hu-HU"/>
        </w:rPr>
        <w:t>. §.</w:t>
      </w:r>
    </w:p>
    <w:p w:rsidR="00901531" w:rsidRPr="00CB650D" w:rsidRDefault="00901531" w:rsidP="0090153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 Képviselő-testület a csemői Ladányi Mihály Általános Iskolában tanuló tehetséges és kiemelkedő tanulmányi eredményt elért diákok részére tanulmányi ösztöndíjat adományoz félévente maximum 17 fő részére.</w:t>
      </w:r>
    </w:p>
    <w:p w:rsidR="00901531" w:rsidRPr="00CB650D" w:rsidRDefault="00901531" w:rsidP="0090153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Ösztöndíjra jogosult az a tanuló, aki</w:t>
      </w:r>
    </w:p>
    <w:p w:rsidR="00901531" w:rsidRPr="00CB650D" w:rsidRDefault="00901531" w:rsidP="0090153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2-4. évfolyamon kitűnő bizonyítványt, példás magatartás és példás szorgalom minősítést kapott;</w:t>
      </w:r>
    </w:p>
    <w:p w:rsidR="00901531" w:rsidRPr="00CB650D" w:rsidRDefault="00901531" w:rsidP="0090153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5-8. évfolyamon legalább 4,5 átlagú bizonyítványt, példás vagy jó magatartás és szorgalom minősítést kapott, illetve jelentős tanulmányi eredmény javulást ért el.</w:t>
      </w:r>
    </w:p>
    <w:p w:rsidR="00901531" w:rsidRPr="00CB650D" w:rsidRDefault="00901531" w:rsidP="0090153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ösztöndíjban részesíthető tanulókra az osztályfőnök az adott tanév február 01-ig, illetve június 30-ig tehet javaslatot, melyet a nevelő-testület bizottsága bírál el. A bírálat eredményéről a polgármester írásban értesíti a tanuló törvényes képviselőjét/gondviselőjét. A döntés ellen fellebbezésnek helye nincs.</w:t>
      </w:r>
    </w:p>
    <w:p w:rsidR="00901531" w:rsidRPr="00CB650D" w:rsidRDefault="00901531" w:rsidP="0090153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ösztöndíj összege 5.000.- Ft/hó (5 hónapon keresztül), melyet egy összegben kell kifizetni.</w:t>
      </w:r>
    </w:p>
    <w:p w:rsidR="00901531" w:rsidRPr="00CB650D" w:rsidRDefault="00901531" w:rsidP="0090153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 xml:space="preserve">Az ösztöndíj kifizetéséről, utalásáról a polgármester határozata alapján a Polgármesteri Hivatal gondoskodik az </w:t>
      </w:r>
      <w:proofErr w:type="gramStart"/>
      <w:r w:rsidRPr="00CB650D">
        <w:rPr>
          <w:lang w:eastAsia="hu-HU"/>
        </w:rPr>
        <w:t>éves  költségvetési</w:t>
      </w:r>
      <w:proofErr w:type="gramEnd"/>
      <w:r w:rsidRPr="00CB650D">
        <w:rPr>
          <w:lang w:eastAsia="hu-HU"/>
        </w:rPr>
        <w:t xml:space="preserve"> rendelet szociális kerete terhére.</w:t>
      </w:r>
    </w:p>
    <w:p w:rsidR="00901531" w:rsidRPr="00CB650D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CB650D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CB650D">
        <w:rPr>
          <w:lang w:eastAsia="hu-HU"/>
        </w:rPr>
        <w:t>Középfokú oktatási intézményben tanulók ösztöndíj támogatása</w:t>
      </w:r>
    </w:p>
    <w:p w:rsidR="00901531" w:rsidRPr="00CB650D" w:rsidRDefault="00A95630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>
        <w:rPr>
          <w:lang w:eastAsia="hu-HU"/>
        </w:rPr>
        <w:t>15</w:t>
      </w:r>
      <w:r w:rsidR="00901531" w:rsidRPr="00CB650D">
        <w:rPr>
          <w:lang w:eastAsia="hu-HU"/>
        </w:rPr>
        <w:t>. §</w:t>
      </w:r>
    </w:p>
    <w:p w:rsidR="00901531" w:rsidRPr="00CB650D" w:rsidRDefault="00901531" w:rsidP="0090153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 Képviselő-testület a csemői állandó lakóhellyel rendelkező és életvitelszerűen Csemőben lakó, középfokú köznevelési intézményben tanulmányokat folytató tehetséges és kiemelkedő tanulmányi eredményt elért diákok részére tanulmányi ösztöndíjat adományoz félévente maximum 10 fő részére.</w:t>
      </w:r>
    </w:p>
    <w:p w:rsidR="00901531" w:rsidRPr="00CB650D" w:rsidRDefault="00901531" w:rsidP="0090153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ösztöndíj elnyerésének feltétele: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legalább 4-es átlagot meghaladó félévi tanulmányi eredmény,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példás vagy jó magatartás és szorgalom minősítés.</w:t>
      </w:r>
    </w:p>
    <w:p w:rsidR="00901531" w:rsidRPr="00CB650D" w:rsidRDefault="00901531" w:rsidP="0090153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ösztöndíjra pályázati felhívás jelenik meg január, illetve június hónapban a Csemői Hírmondóban és a község honlapján.</w:t>
      </w:r>
    </w:p>
    <w:p w:rsidR="00901531" w:rsidRPr="00CB650D" w:rsidRDefault="00901531" w:rsidP="0090153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 beérkezett pályázatokat a polgármester bírálja el kizárólag a tanulmányi átlageredmények rangsorolásával. Döntése ellen fellebbezésnek helye nincs.</w:t>
      </w:r>
    </w:p>
    <w:p w:rsidR="00901531" w:rsidRPr="00CB650D" w:rsidRDefault="00901531" w:rsidP="0090153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ösztöndíj összege 10.000.- Ft/hó (5 hónapon keresztül), melyet egy összegben kell kifizetni.</w:t>
      </w:r>
    </w:p>
    <w:p w:rsidR="00901531" w:rsidRDefault="00901531" w:rsidP="0090153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 xml:space="preserve">Az ösztöndíj kifizetéséről, utalásáról a polgármester határozata alapján a Polgármesteri Hivatal gondoskodik </w:t>
      </w:r>
      <w:proofErr w:type="gramStart"/>
      <w:r w:rsidRPr="00CB650D">
        <w:rPr>
          <w:lang w:eastAsia="hu-HU"/>
        </w:rPr>
        <w:t>az  éves</w:t>
      </w:r>
      <w:proofErr w:type="gramEnd"/>
      <w:r w:rsidRPr="00CB650D">
        <w:rPr>
          <w:lang w:eastAsia="hu-HU"/>
        </w:rPr>
        <w:t xml:space="preserve"> költségvetési rendelet szociális kerete terhére.</w:t>
      </w:r>
    </w:p>
    <w:p w:rsidR="00A95630" w:rsidRDefault="00A95630" w:rsidP="00A95630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A95630" w:rsidRDefault="00A95630" w:rsidP="00A95630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A95630" w:rsidRDefault="00A95630" w:rsidP="00A95630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74176C" w:rsidRDefault="0074176C" w:rsidP="0074176C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74176C" w:rsidRPr="005B750A" w:rsidRDefault="0074176C" w:rsidP="0074176C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lang w:eastAsia="hu-HU"/>
        </w:rPr>
      </w:pPr>
      <w:r w:rsidRPr="005B750A">
        <w:rPr>
          <w:color w:val="000000" w:themeColor="text1"/>
          <w:lang w:eastAsia="hu-HU"/>
        </w:rPr>
        <w:t>Sikeres nyelvvizsgát tevő, középfokú köznevelési intézményben tanulók ösztöndíj támogatása</w:t>
      </w:r>
    </w:p>
    <w:p w:rsidR="0074176C" w:rsidRPr="005B750A" w:rsidRDefault="0074176C" w:rsidP="0074176C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lang w:eastAsia="hu-HU"/>
        </w:rPr>
      </w:pPr>
      <w:r w:rsidRPr="005B750A">
        <w:rPr>
          <w:color w:val="000000" w:themeColor="text1"/>
          <w:lang w:eastAsia="hu-HU"/>
        </w:rPr>
        <w:t>16. §</w:t>
      </w:r>
    </w:p>
    <w:p w:rsidR="0074176C" w:rsidRPr="005B750A" w:rsidRDefault="0074176C" w:rsidP="0074176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hu-HU"/>
        </w:rPr>
      </w:pPr>
    </w:p>
    <w:p w:rsidR="0074176C" w:rsidRPr="005B750A" w:rsidRDefault="0074176C" w:rsidP="007417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hu-HU"/>
        </w:rPr>
      </w:pPr>
      <w:r w:rsidRPr="005B750A">
        <w:rPr>
          <w:color w:val="000000" w:themeColor="text1"/>
          <w:lang w:eastAsia="hu-HU"/>
        </w:rPr>
        <w:t>A Képviselő-testület a csemői állandó lakóhellyel rendelkező és életvitelszerűen Csemőben lakó, középfokú köznevelési intézményben tanulmányokat folytató, és tanulmányai folytatása alatt bármely idegen nyelvből államilag elismert A és B, vagy C típusú középfokú, sikeres nyelvvizsgát tevő diákok részére tanulmányi ösztöndíjat adományoz félévente maximum 5 fő részére.</w:t>
      </w:r>
    </w:p>
    <w:p w:rsidR="0074176C" w:rsidRPr="005B750A" w:rsidRDefault="0074176C" w:rsidP="007417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color w:val="000000" w:themeColor="text1"/>
          <w:lang w:eastAsia="hu-HU"/>
        </w:rPr>
      </w:pPr>
      <w:r w:rsidRPr="005B750A">
        <w:rPr>
          <w:color w:val="000000" w:themeColor="text1"/>
          <w:lang w:eastAsia="hu-HU"/>
        </w:rPr>
        <w:t>Az ösztöndíj elnyerésének feltétele:</w:t>
      </w:r>
    </w:p>
    <w:p w:rsidR="0074176C" w:rsidRPr="005B750A" w:rsidRDefault="0074176C" w:rsidP="0074176C">
      <w:pPr>
        <w:pStyle w:val="Listaszerbekezds"/>
        <w:numPr>
          <w:ilvl w:val="0"/>
          <w:numId w:val="11"/>
        </w:numPr>
        <w:spacing w:after="0" w:line="240" w:lineRule="auto"/>
        <w:ind w:left="714" w:hanging="357"/>
        <w:rPr>
          <w:rFonts w:cs="Calibri"/>
          <w:color w:val="000000" w:themeColor="text1"/>
          <w:shd w:val="clear" w:color="auto" w:fill="FFFFFF"/>
        </w:rPr>
      </w:pPr>
      <w:r w:rsidRPr="005B750A">
        <w:rPr>
          <w:rFonts w:cs="Calibri"/>
          <w:color w:val="000000" w:themeColor="text1"/>
          <w:shd w:val="clear" w:color="auto" w:fill="FFFFFF"/>
        </w:rPr>
        <w:t xml:space="preserve">az államilag elismert nyelvvizsga bizonyítványról készült fénymásolat benyújtása, melynek eredeti példányát a </w:t>
      </w:r>
      <w:proofErr w:type="gramStart"/>
      <w:r w:rsidRPr="005B750A">
        <w:rPr>
          <w:rFonts w:cs="Calibri"/>
          <w:color w:val="000000" w:themeColor="text1"/>
          <w:shd w:val="clear" w:color="auto" w:fill="FFFFFF"/>
        </w:rPr>
        <w:t>másolat(</w:t>
      </w:r>
      <w:proofErr w:type="gramEnd"/>
      <w:r w:rsidRPr="005B750A">
        <w:rPr>
          <w:rFonts w:cs="Calibri"/>
          <w:color w:val="000000" w:themeColor="text1"/>
          <w:shd w:val="clear" w:color="auto" w:fill="FFFFFF"/>
        </w:rPr>
        <w:t>ok) átadásakor be kell mutatni;</w:t>
      </w:r>
    </w:p>
    <w:p w:rsidR="0074176C" w:rsidRPr="005B750A" w:rsidRDefault="0074176C" w:rsidP="0074176C">
      <w:pPr>
        <w:pStyle w:val="Listaszerbekezds"/>
        <w:numPr>
          <w:ilvl w:val="0"/>
          <w:numId w:val="11"/>
        </w:numPr>
        <w:spacing w:after="0" w:line="240" w:lineRule="auto"/>
        <w:ind w:left="714" w:hanging="357"/>
        <w:rPr>
          <w:rFonts w:cs="Calibri"/>
          <w:color w:val="000000" w:themeColor="text1"/>
          <w:shd w:val="clear" w:color="auto" w:fill="FFFFFF"/>
        </w:rPr>
      </w:pPr>
      <w:r w:rsidRPr="005B750A">
        <w:rPr>
          <w:rFonts w:cs="Calibri"/>
          <w:color w:val="000000" w:themeColor="text1"/>
          <w:sz w:val="23"/>
          <w:szCs w:val="23"/>
          <w:shd w:val="clear" w:color="auto" w:fill="FFFFFF"/>
        </w:rPr>
        <w:t>a középfokú köznevelési intézmény igazolása a tanulói jogviszony fennállásáról.</w:t>
      </w:r>
    </w:p>
    <w:p w:rsidR="0074176C" w:rsidRPr="005B750A" w:rsidRDefault="0074176C" w:rsidP="007417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color w:val="000000" w:themeColor="text1"/>
          <w:lang w:eastAsia="hu-HU"/>
        </w:rPr>
      </w:pPr>
      <w:r w:rsidRPr="005B750A">
        <w:rPr>
          <w:color w:val="000000" w:themeColor="text1"/>
          <w:lang w:eastAsia="hu-HU"/>
        </w:rPr>
        <w:t>Az ösztöndíjra pályázati felhívás jelenik meg január, illetve június hónapban a Csemői Hírmondóban és a község honlapján.</w:t>
      </w:r>
    </w:p>
    <w:p w:rsidR="0074176C" w:rsidRPr="005B750A" w:rsidRDefault="0074176C" w:rsidP="007417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color w:val="000000" w:themeColor="text1"/>
          <w:lang w:eastAsia="hu-HU"/>
        </w:rPr>
      </w:pPr>
      <w:r w:rsidRPr="005B750A">
        <w:rPr>
          <w:color w:val="000000" w:themeColor="text1"/>
          <w:lang w:eastAsia="hu-HU"/>
        </w:rPr>
        <w:t xml:space="preserve">A beérkezett pályázatokat a polgármester bírálja el. Döntése ellen fellebbezésnek helye nincs. Amennyiben 5 főnél többen nyújtanak be pályázatot, a páyázók között a rangsor a bizonyítványban rögzített eredményadatok alapján kerül megállapításra. </w:t>
      </w:r>
    </w:p>
    <w:p w:rsidR="0074176C" w:rsidRPr="005B750A" w:rsidRDefault="0074176C" w:rsidP="007417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hu-HU"/>
        </w:rPr>
      </w:pPr>
      <w:r w:rsidRPr="005B750A">
        <w:rPr>
          <w:color w:val="000000" w:themeColor="text1"/>
          <w:lang w:eastAsia="hu-HU"/>
        </w:rPr>
        <w:t>Az ösztöndíj összege 5.000.- Ft/hó (5 hónapon keresztül), melyet egy összegben kell kifizetni.</w:t>
      </w:r>
    </w:p>
    <w:p w:rsidR="0074176C" w:rsidRPr="005B750A" w:rsidRDefault="0074176C" w:rsidP="007417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hu-HU"/>
        </w:rPr>
      </w:pPr>
      <w:r w:rsidRPr="005B750A">
        <w:rPr>
          <w:color w:val="000000" w:themeColor="text1"/>
          <w:lang w:eastAsia="hu-HU"/>
        </w:rPr>
        <w:t>Az ösztöndíj kifizetéséről, utalásáról a polgármester határozata alapján a Polgármesteri Hivatal gondoskodik az éves költségvetési rendelet szociális kerete terhére.</w:t>
      </w:r>
    </w:p>
    <w:p w:rsidR="0074176C" w:rsidRPr="005B750A" w:rsidRDefault="0074176C" w:rsidP="0074176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hu-HU"/>
        </w:rPr>
      </w:pPr>
    </w:p>
    <w:p w:rsidR="00901531" w:rsidRPr="00CB650D" w:rsidRDefault="00901531" w:rsidP="00901531">
      <w:pPr>
        <w:autoSpaceDE w:val="0"/>
        <w:autoSpaceDN w:val="0"/>
        <w:adjustRightInd w:val="0"/>
        <w:spacing w:after="0" w:line="240" w:lineRule="auto"/>
        <w:ind w:left="720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Kamatmentes kölcsön</w:t>
      </w:r>
    </w:p>
    <w:p w:rsidR="00901531" w:rsidRDefault="00A95630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>
        <w:rPr>
          <w:lang w:eastAsia="hu-HU"/>
        </w:rPr>
        <w:t>17</w:t>
      </w:r>
      <w:r w:rsidR="00901531" w:rsidRPr="001A33BB">
        <w:rPr>
          <w:lang w:eastAsia="hu-HU"/>
        </w:rPr>
        <w:t>. 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(1) Települési támogatás különösen indokolt esetben kamatmentes szociális kölcsön formájában is nyújtható.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(2) A kamatmentes szoc</w:t>
      </w:r>
      <w:r>
        <w:rPr>
          <w:lang w:eastAsia="hu-HU"/>
        </w:rPr>
        <w:t>iális kölcsön összege maximum 50</w:t>
      </w:r>
      <w:r w:rsidRPr="001A33BB">
        <w:rPr>
          <w:lang w:eastAsia="hu-HU"/>
        </w:rPr>
        <w:t>.000.- Ft lehet.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(3) A kamatmentes szociális kölcsön legfeljebb 12 hónapra adható.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(4) A kamatmentes </w:t>
      </w:r>
      <w:proofErr w:type="gramStart"/>
      <w:r w:rsidRPr="001A33BB">
        <w:rPr>
          <w:lang w:eastAsia="hu-HU"/>
        </w:rPr>
        <w:t>kölcsön  lakással</w:t>
      </w:r>
      <w:proofErr w:type="gramEnd"/>
      <w:r w:rsidRPr="001A33BB">
        <w:rPr>
          <w:lang w:eastAsia="hu-HU"/>
        </w:rPr>
        <w:t xml:space="preserve"> vagy lakhatással kapcsolatos kiadások, tartozások rendezéséhez, hosszan tartó betegség esetén felmerülő kiadásokra, temetési költségre vagy nagyösszegű egészségmegőrzés célját szolgáló eszköz (szemüveg, tolókocsi) beszerzésére kérhető.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(5) Kamatmentes kölcsön abban az esetben nyújtható, ha a kérelmező, illetve családja jövedelmi viszonyait figyelembe véve a családban az egy főre eső jövedelem nem haladja meg az öregségi nyugdíj min</w:t>
      </w:r>
      <w:r>
        <w:rPr>
          <w:lang w:eastAsia="hu-HU"/>
        </w:rPr>
        <w:t>denkori legkisebb összegének 175</w:t>
      </w:r>
      <w:r w:rsidRPr="001A33BB">
        <w:rPr>
          <w:lang w:eastAsia="hu-HU"/>
        </w:rPr>
        <w:t>%-át.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(6) A kölcsönről nyújtásáról és annak visszafizetéséről szóló megállapodást a megállapító határozat alapján az önkormányzat részéről a polgármester írja alá.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(7) A kölcsön visszafizetésének megkezdése legfeljebb 3 hónapig halasztható.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(8) A törlesztő-részletet minden hónap 12. napjáig kell a Polgármesteri Hivatal pénztárába befizetni.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(9) A törlesztő-részlet befizetésének elmaradása esetén a kölcsönből fennálló tartozást egy összegben kell visszafizetni. Nem fizetés esetén a megállapodásban rögzített végrehajtási eljárás megindítását kell kezdeményezni.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>
        <w:rPr>
          <w:lang w:eastAsia="hu-HU"/>
        </w:rPr>
        <w:t>Rendkívüli települési támogatás</w:t>
      </w:r>
    </w:p>
    <w:p w:rsidR="00901531" w:rsidRDefault="00A95630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>
        <w:rPr>
          <w:lang w:eastAsia="hu-HU"/>
        </w:rPr>
        <w:t>18</w:t>
      </w:r>
      <w:r w:rsidR="00901531" w:rsidRPr="001A33BB">
        <w:rPr>
          <w:lang w:eastAsia="hu-HU"/>
        </w:rPr>
        <w:t>. 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(1) Rendkívüli települési támogatás állapítható meg annak a létfenntartási gondokkal küzdő személynek, akinek családjában az egy főre jutó jövedelem nem haladja meg az öregségi nyugdíj mindenkori legkisebb összegének 200%-át, és önmaga vagy családja létfenntartásáról más módon gondoskodni nem tud, mert</w:t>
      </w:r>
    </w:p>
    <w:p w:rsidR="00901531" w:rsidRPr="001A33BB" w:rsidRDefault="00901531" w:rsidP="0090153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tartós betegség vagy rokkantság miatt jelentős jövedelem-kiesés következett be, vagy</w:t>
      </w:r>
    </w:p>
    <w:p w:rsidR="00901531" w:rsidRPr="001A33BB" w:rsidRDefault="00901531" w:rsidP="0090153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elemi kár, vagy sérelmére elkövetett bűncselekményből anyagi kára keletkezett, vagy</w:t>
      </w:r>
    </w:p>
    <w:p w:rsidR="00901531" w:rsidRPr="001A33BB" w:rsidRDefault="00901531" w:rsidP="0090153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nyugdíj vagy a más rendszeres ellátás kifizetése a jogosultság megállapításának elhúzódása miatt késik, vagy</w:t>
      </w:r>
    </w:p>
    <w:p w:rsidR="00901531" w:rsidRPr="001A33BB" w:rsidRDefault="00901531" w:rsidP="0090153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önhibáján kívül legfeljebb 2 havi közüzemi díjhátraléka halmozódott fel, melyet önerőből nem tud kiegyenlíteni, vagy</w:t>
      </w:r>
    </w:p>
    <w:p w:rsidR="00901531" w:rsidRPr="001A33BB" w:rsidRDefault="00901531" w:rsidP="0090153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nagyobb összegű, váratlan vagy előre látott kiadásai vannak, amelyeket önerőből nem tud kiegyenlíteni, vagy</w:t>
      </w:r>
    </w:p>
    <w:p w:rsidR="00901531" w:rsidRPr="001A33BB" w:rsidRDefault="00901531" w:rsidP="0090153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gyermek nevelésével, gondozásával, a nevelésbe vett gyermek családjával való kapcsolattartáshoz, a gyermek családba történő visszakerülésének elősegítéséhez kapcsolódó kiadásai keletkeztek.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(2) Az (1) bekezdésben meghatározott esetben a rendkívüli települési támogatás mértéke nem haladhatja meg a tényleges költség mértékét, illetve az öregségi nyugdí</w:t>
      </w:r>
      <w:r>
        <w:rPr>
          <w:lang w:eastAsia="hu-HU"/>
        </w:rPr>
        <w:t>j mindenkori legkisebb összegét.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 xml:space="preserve">(3) A </w:t>
      </w:r>
      <w:r w:rsidRPr="00F81B0F">
        <w:rPr>
          <w:lang w:eastAsia="hu-HU"/>
        </w:rPr>
        <w:t>64 év feletti</w:t>
      </w:r>
      <w:r w:rsidRPr="001A33BB">
        <w:rPr>
          <w:lang w:eastAsia="hu-HU"/>
        </w:rPr>
        <w:t xml:space="preserve"> nyugdíjasok részére</w:t>
      </w:r>
      <w:r>
        <w:rPr>
          <w:lang w:eastAsia="hu-HU"/>
        </w:rPr>
        <w:t xml:space="preserve"> december hónapban egyszeri, </w:t>
      </w:r>
      <w:r w:rsidRPr="00F81B0F">
        <w:rPr>
          <w:lang w:eastAsia="hu-HU"/>
        </w:rPr>
        <w:t>5.500</w:t>
      </w:r>
      <w:r w:rsidRPr="006D2A9C">
        <w:rPr>
          <w:lang w:eastAsia="hu-HU"/>
        </w:rPr>
        <w:t>.- Ft</w:t>
      </w:r>
      <w:r w:rsidRPr="001A33BB">
        <w:rPr>
          <w:lang w:eastAsia="hu-HU"/>
        </w:rPr>
        <w:t xml:space="preserve"> értékű ajándékcsomag nyújtható.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 xml:space="preserve">(4) Minden </w:t>
      </w:r>
      <w:r w:rsidRPr="00F81B0F">
        <w:rPr>
          <w:lang w:eastAsia="hu-HU"/>
        </w:rPr>
        <w:t>18 év alatti</w:t>
      </w:r>
      <w:r w:rsidRPr="00CB650D">
        <w:rPr>
          <w:lang w:eastAsia="hu-HU"/>
        </w:rPr>
        <w:t>, csemői állandó bejelentett lakóhellyel</w:t>
      </w:r>
      <w:r>
        <w:rPr>
          <w:lang w:eastAsia="hu-HU"/>
        </w:rPr>
        <w:t>, tartózkodási hellyel</w:t>
      </w:r>
      <w:r w:rsidRPr="00CB650D">
        <w:rPr>
          <w:lang w:eastAsia="hu-HU"/>
        </w:rPr>
        <w:t xml:space="preserve"> és életvitelszerűen Csemőben élő gyermek törvényes képviselője részére évente két alkalommal (augusztus és de</w:t>
      </w:r>
      <w:r>
        <w:rPr>
          <w:lang w:eastAsia="hu-HU"/>
        </w:rPr>
        <w:t xml:space="preserve">cember hónapban) </w:t>
      </w:r>
      <w:r w:rsidRPr="00F81B0F">
        <w:rPr>
          <w:lang w:eastAsia="hu-HU"/>
        </w:rPr>
        <w:t>gyermekenként 8.000</w:t>
      </w:r>
      <w:r w:rsidRPr="00041B65">
        <w:rPr>
          <w:b/>
          <w:lang w:eastAsia="hu-HU"/>
        </w:rPr>
        <w:t>.-</w:t>
      </w:r>
      <w:r w:rsidRPr="00CB650D">
        <w:rPr>
          <w:lang w:eastAsia="hu-HU"/>
        </w:rPr>
        <w:t xml:space="preserve"> Ft összegű rendkívüli gyermekvédelmi támogatás nyújtható az éves költségvetés szociális kerete terhére.</w:t>
      </w:r>
    </w:p>
    <w:p w:rsidR="00901531" w:rsidRPr="00F81B0F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F81B0F">
        <w:rPr>
          <w:lang w:eastAsia="hu-HU"/>
        </w:rPr>
        <w:t>(5)</w:t>
      </w:r>
      <w:r w:rsidRPr="004A6C19">
        <w:rPr>
          <w:b/>
          <w:lang w:eastAsia="hu-HU"/>
        </w:rPr>
        <w:t xml:space="preserve"> </w:t>
      </w:r>
      <w:r w:rsidRPr="00F81B0F">
        <w:rPr>
          <w:lang w:eastAsia="hu-HU"/>
        </w:rPr>
        <w:t>Az éves költségvetés szociális kerete terhére minden év decemberében maximum 7.000.- Ft értékű élelmiszercsomag adható a rendszeres gyermeknevelési támogatásban, valamint települési támogatásban részesülő részére.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b/>
          <w:lang w:eastAsia="hu-HU"/>
        </w:rPr>
      </w:pPr>
      <w:r w:rsidRPr="00F81B0F">
        <w:rPr>
          <w:lang w:eastAsia="hu-HU"/>
        </w:rPr>
        <w:t>(6) Az éves költségvetés szociális kerete terhére minden év decemberében 15.000.- Ft összegű pénzbeli támogatás adható a foglalkoztatást helyettesítő támogatásban és az egészségkárosodottak támogatásában részesülő részére</w:t>
      </w:r>
      <w:r>
        <w:rPr>
          <w:b/>
          <w:lang w:eastAsia="hu-HU"/>
        </w:rPr>
        <w:t>.</w:t>
      </w:r>
    </w:p>
    <w:p w:rsidR="00612348" w:rsidRDefault="00612348" w:rsidP="00901531">
      <w:pPr>
        <w:autoSpaceDE w:val="0"/>
        <w:autoSpaceDN w:val="0"/>
        <w:adjustRightInd w:val="0"/>
        <w:spacing w:after="0" w:line="240" w:lineRule="auto"/>
        <w:jc w:val="both"/>
        <w:rPr>
          <w:b/>
          <w:lang w:eastAsia="hu-HU"/>
        </w:rPr>
      </w:pPr>
    </w:p>
    <w:p w:rsidR="00612348" w:rsidRPr="005B750A" w:rsidRDefault="00612348" w:rsidP="00612348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lang w:eastAsia="hu-HU"/>
        </w:rPr>
      </w:pPr>
      <w:r w:rsidRPr="005B750A">
        <w:rPr>
          <w:color w:val="000000" w:themeColor="text1"/>
          <w:lang w:eastAsia="hu-HU"/>
        </w:rPr>
        <w:t>1</w:t>
      </w:r>
      <w:r w:rsidR="00A95630" w:rsidRPr="005B750A">
        <w:rPr>
          <w:color w:val="000000" w:themeColor="text1"/>
          <w:lang w:eastAsia="hu-HU"/>
        </w:rPr>
        <w:t>9</w:t>
      </w:r>
      <w:r w:rsidRPr="005B750A">
        <w:rPr>
          <w:color w:val="000000" w:themeColor="text1"/>
          <w:lang w:eastAsia="hu-HU"/>
        </w:rPr>
        <w:t>. §</w:t>
      </w:r>
    </w:p>
    <w:p w:rsidR="00612348" w:rsidRPr="00612348" w:rsidRDefault="00612348" w:rsidP="00612348">
      <w:pPr>
        <w:autoSpaceDE w:val="0"/>
        <w:autoSpaceDN w:val="0"/>
        <w:adjustRightInd w:val="0"/>
        <w:spacing w:after="0" w:line="240" w:lineRule="auto"/>
        <w:jc w:val="center"/>
        <w:rPr>
          <w:color w:val="FF0000"/>
          <w:lang w:eastAsia="hu-HU"/>
        </w:rPr>
      </w:pPr>
    </w:p>
    <w:p w:rsidR="00612348" w:rsidRPr="005B750A" w:rsidRDefault="00612348" w:rsidP="00612348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hu-HU"/>
        </w:rPr>
      </w:pPr>
      <w:r w:rsidRPr="005B750A">
        <w:rPr>
          <w:color w:val="000000" w:themeColor="text1"/>
          <w:lang w:eastAsia="hu-HU"/>
        </w:rPr>
        <w:t>A kérelmező erre irányuló kérelme esetén – legfeljebb 60 nap időtartamra – rendkívüli települési támogatás természetben, az étkeztetés biztosításával is nyújtható. Az étkezés (napi egyszeri meleg étel) biztosítására az általános iskola főzőkonyhájáról a kérelmező által történő elszállításával, illetve a tanyagondnok általi házhozszállításával van lehetőség.</w:t>
      </w:r>
    </w:p>
    <w:p w:rsidR="00612348" w:rsidRPr="001A33BB" w:rsidRDefault="00612348" w:rsidP="00612348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612348" w:rsidRPr="004A6C19" w:rsidRDefault="00612348" w:rsidP="00901531">
      <w:pPr>
        <w:autoSpaceDE w:val="0"/>
        <w:autoSpaceDN w:val="0"/>
        <w:adjustRightInd w:val="0"/>
        <w:spacing w:after="0" w:line="240" w:lineRule="auto"/>
        <w:jc w:val="both"/>
        <w:rPr>
          <w:b/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A95630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>
        <w:rPr>
          <w:lang w:eastAsia="hu-HU"/>
        </w:rPr>
        <w:t>20</w:t>
      </w:r>
      <w:r w:rsidR="00901531">
        <w:rPr>
          <w:lang w:eastAsia="hu-HU"/>
        </w:rPr>
        <w:t>. 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Nem állapítható meg települési támogatás annak az aktív korú személynek, aki álláskeresőként, illetve akinek a családjában élő személy munkanélküliként munkahelykeresés céljából nem működik együtt a PMKH Ceglédi Járási Hi</w:t>
      </w:r>
      <w:r>
        <w:rPr>
          <w:lang w:eastAsia="hu-HU"/>
        </w:rPr>
        <w:t xml:space="preserve">vatal </w:t>
      </w:r>
      <w:r w:rsidRPr="00CB650D">
        <w:rPr>
          <w:lang w:eastAsia="hu-HU"/>
        </w:rPr>
        <w:t>Foglalkoztatási Osztályával.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b/>
          <w:lang w:eastAsia="hu-HU"/>
        </w:rPr>
      </w:pPr>
      <w:r w:rsidRPr="001A33BB">
        <w:rPr>
          <w:b/>
          <w:lang w:eastAsia="hu-HU"/>
        </w:rPr>
        <w:t>II. fejezet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b/>
          <w:lang w:eastAsia="hu-HU"/>
        </w:rPr>
      </w:pPr>
      <w:r w:rsidRPr="001A33BB">
        <w:rPr>
          <w:b/>
          <w:lang w:eastAsia="hu-HU"/>
        </w:rPr>
        <w:t xml:space="preserve">    Szociális szolgáltatások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b/>
          <w:lang w:eastAsia="hu-HU"/>
        </w:rPr>
      </w:pPr>
    </w:p>
    <w:p w:rsidR="00612348" w:rsidRPr="00612348" w:rsidRDefault="00612348" w:rsidP="0090153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lang w:eastAsia="hu-HU"/>
        </w:rPr>
      </w:pPr>
      <w:r w:rsidRPr="00612348">
        <w:rPr>
          <w:lang w:eastAsia="hu-HU"/>
        </w:rPr>
        <w:t>Szociálpolitikai kerekasztal</w:t>
      </w:r>
    </w:p>
    <w:p w:rsidR="00901531" w:rsidRPr="00612348" w:rsidRDefault="00901531" w:rsidP="00A95630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612348">
        <w:rPr>
          <w:lang w:eastAsia="hu-HU"/>
        </w:rPr>
        <w:t>§</w:t>
      </w:r>
    </w:p>
    <w:p w:rsidR="00612348" w:rsidRDefault="00612348" w:rsidP="00612348">
      <w:pPr>
        <w:autoSpaceDE w:val="0"/>
        <w:autoSpaceDN w:val="0"/>
        <w:adjustRightInd w:val="0"/>
        <w:spacing w:after="0" w:line="240" w:lineRule="auto"/>
        <w:ind w:left="720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(1) Csemő Község Önkormányzata a helyi nevelési, oktatási, egészségügyi intézmények vezetőiből (iskolaigazgató, óvodavezető, háziorvosok, védőnők, gyermekjóléti és családsegítő szolgálat családgondozói) álló szociálpolitikai kerekasztalt hozott létre, melynek elsődleges feladata a szolgáltatásszervezési koncepcióban meghatározott feladatok megvalósulásának, végrehajtásának folyamatos figyelemmel kísérésére, és a felmerülő helyi szociális problémák </w:t>
      </w:r>
      <w:r>
        <w:rPr>
          <w:lang w:eastAsia="hu-HU"/>
        </w:rPr>
        <w:t>megoldására javaslat készítése.</w:t>
      </w:r>
    </w:p>
    <w:p w:rsidR="00901531" w:rsidRPr="001A33BB" w:rsidRDefault="00901531" w:rsidP="0090153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 helyi szociálpolitikai kerekasztal évente legalább egy alkalommal ülést tart.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lang w:eastAsia="hu-HU"/>
        </w:rPr>
      </w:pPr>
      <w:r w:rsidRPr="001A33BB">
        <w:rPr>
          <w:lang w:eastAsia="hu-HU"/>
        </w:rPr>
        <w:t>Személyes gondoskodást nyújtó szociális alapellátások</w:t>
      </w:r>
    </w:p>
    <w:p w:rsidR="00901531" w:rsidRDefault="00901531" w:rsidP="00A95630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F9579B">
        <w:rPr>
          <w:lang w:eastAsia="hu-HU"/>
        </w:rPr>
        <w:t>§</w:t>
      </w:r>
    </w:p>
    <w:p w:rsidR="00901531" w:rsidRPr="001A33BB" w:rsidRDefault="00901531" w:rsidP="00E13A8E">
      <w:pPr>
        <w:pStyle w:val="Listaszerbekezds"/>
        <w:numPr>
          <w:ilvl w:val="0"/>
          <w:numId w:val="2"/>
        </w:numPr>
        <w:tabs>
          <w:tab w:val="clear" w:pos="4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lang w:eastAsia="hu-HU"/>
        </w:rPr>
      </w:pPr>
      <w:r w:rsidRPr="001A33BB">
        <w:rPr>
          <w:lang w:eastAsia="hu-HU"/>
        </w:rPr>
        <w:t>Csemő Község Önkormányzata a szociális alapellátási feladatai körében az alábbi ellátásokat és szolgáltatásokat biztosítja:</w:t>
      </w:r>
    </w:p>
    <w:p w:rsidR="00901531" w:rsidRPr="001A33BB" w:rsidRDefault="00901531" w:rsidP="009015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tanyagondnoki szolgálat,</w:t>
      </w:r>
    </w:p>
    <w:p w:rsidR="00901531" w:rsidRPr="001A33BB" w:rsidRDefault="00901531" w:rsidP="009015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étkeztetés,</w:t>
      </w:r>
    </w:p>
    <w:p w:rsidR="00901531" w:rsidRPr="001A33BB" w:rsidRDefault="00901531" w:rsidP="009015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családsegítés,</w:t>
      </w:r>
    </w:p>
    <w:p w:rsidR="00901531" w:rsidRDefault="00612348" w:rsidP="009015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>házi segítségnyújtás,</w:t>
      </w:r>
    </w:p>
    <w:p w:rsidR="00612348" w:rsidRDefault="00612348" w:rsidP="009015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>jelzőrendszeres házi segítségnyújtás.</w:t>
      </w:r>
    </w:p>
    <w:p w:rsidR="00EC55B2" w:rsidRDefault="00EC55B2" w:rsidP="00EC55B2">
      <w:pPr>
        <w:autoSpaceDE w:val="0"/>
        <w:autoSpaceDN w:val="0"/>
        <w:adjustRightInd w:val="0"/>
        <w:spacing w:after="0" w:line="240" w:lineRule="auto"/>
        <w:ind w:left="1080"/>
        <w:jc w:val="both"/>
        <w:rPr>
          <w:lang w:eastAsia="hu-HU"/>
        </w:rPr>
      </w:pPr>
    </w:p>
    <w:p w:rsidR="00E13A8E" w:rsidRPr="005B750A" w:rsidRDefault="00E13A8E" w:rsidP="00E13A8E">
      <w:pPr>
        <w:numPr>
          <w:ilvl w:val="0"/>
          <w:numId w:val="2"/>
        </w:numPr>
        <w:tabs>
          <w:tab w:val="clear" w:pos="4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000000" w:themeColor="text1"/>
          <w:lang w:eastAsia="hu-HU"/>
        </w:rPr>
      </w:pPr>
      <w:r w:rsidRPr="005B750A">
        <w:rPr>
          <w:color w:val="000000" w:themeColor="text1"/>
          <w:lang w:eastAsia="hu-HU"/>
        </w:rPr>
        <w:t>Csemő Község Önkormányzata a  Magyarország helyi önkormányzatairól szóló 2011. évi CLXXXIX. törvény 87. §-</w:t>
      </w:r>
      <w:proofErr w:type="gramStart"/>
      <w:r w:rsidRPr="005B750A">
        <w:rPr>
          <w:color w:val="000000" w:themeColor="text1"/>
          <w:lang w:eastAsia="hu-HU"/>
        </w:rPr>
        <w:t>a</w:t>
      </w:r>
      <w:proofErr w:type="gramEnd"/>
      <w:r w:rsidRPr="005B750A">
        <w:rPr>
          <w:color w:val="000000" w:themeColor="text1"/>
          <w:lang w:eastAsia="hu-HU"/>
        </w:rPr>
        <w:t xml:space="preserve"> alapján az étkeztetés, a házi segítségnyújtás és a jelzőrendszeres házi segítségnyújtás alapszolgáltatási feladatokat a</w:t>
      </w:r>
      <w:r w:rsidR="00EC55B2" w:rsidRPr="005B750A">
        <w:rPr>
          <w:color w:val="000000" w:themeColor="text1"/>
          <w:lang w:eastAsia="hu-HU"/>
        </w:rPr>
        <w:t>z Szt.-ben meghatározott tartalommal, a</w:t>
      </w:r>
      <w:r w:rsidRPr="005B750A">
        <w:rPr>
          <w:color w:val="000000" w:themeColor="text1"/>
          <w:lang w:eastAsia="hu-HU"/>
        </w:rPr>
        <w:t xml:space="preserve"> Ceglédi Többcélú Kistérségi Társulás fenntartásában működő Ceglédi Kistérségi Szociális Szolgáltató és Gyermekjóléti Központ útján látja el.</w:t>
      </w:r>
    </w:p>
    <w:p w:rsidR="00612348" w:rsidRPr="005B750A" w:rsidRDefault="00612348" w:rsidP="00612348">
      <w:pPr>
        <w:autoSpaceDE w:val="0"/>
        <w:autoSpaceDN w:val="0"/>
        <w:adjustRightInd w:val="0"/>
        <w:spacing w:after="0" w:line="240" w:lineRule="auto"/>
        <w:ind w:left="1080"/>
        <w:jc w:val="both"/>
        <w:rPr>
          <w:color w:val="000000" w:themeColor="text1"/>
          <w:lang w:eastAsia="hu-HU"/>
        </w:rPr>
      </w:pPr>
    </w:p>
    <w:p w:rsidR="00612348" w:rsidRPr="005B750A" w:rsidRDefault="00612348" w:rsidP="00EC55B2">
      <w:pPr>
        <w:pStyle w:val="Listaszerbekezds"/>
        <w:numPr>
          <w:ilvl w:val="0"/>
          <w:numId w:val="2"/>
        </w:numPr>
        <w:tabs>
          <w:tab w:val="clear" w:pos="420"/>
          <w:tab w:val="num" w:pos="0"/>
        </w:tabs>
        <w:ind w:left="0" w:firstLine="0"/>
        <w:jc w:val="both"/>
        <w:rPr>
          <w:color w:val="000000" w:themeColor="text1"/>
        </w:rPr>
      </w:pPr>
      <w:r w:rsidRPr="005B750A">
        <w:rPr>
          <w:color w:val="000000" w:themeColor="text1"/>
        </w:rPr>
        <w:t>Csemő Község Önkormányzata a külterületi lakosság szo</w:t>
      </w:r>
      <w:r w:rsidR="005B750A" w:rsidRPr="005B750A">
        <w:rPr>
          <w:color w:val="000000" w:themeColor="text1"/>
        </w:rPr>
        <w:t xml:space="preserve">ciális alapellátási feladatait </w:t>
      </w:r>
      <w:r w:rsidR="005B750A" w:rsidRPr="005B750A">
        <w:rPr>
          <w:b/>
          <w:i/>
          <w:color w:val="000000" w:themeColor="text1"/>
        </w:rPr>
        <w:t>2</w:t>
      </w:r>
      <w:r w:rsidRPr="005B750A">
        <w:rPr>
          <w:b/>
          <w:i/>
          <w:color w:val="000000" w:themeColor="text1"/>
        </w:rPr>
        <w:t xml:space="preserve"> </w:t>
      </w:r>
      <w:r w:rsidRPr="005B750A">
        <w:rPr>
          <w:color w:val="000000" w:themeColor="text1"/>
        </w:rPr>
        <w:t>tanyagondnoki szolgálat keretében biztos</w:t>
      </w:r>
      <w:r w:rsidR="00FF7AE9" w:rsidRPr="005B750A">
        <w:rPr>
          <w:color w:val="000000" w:themeColor="text1"/>
        </w:rPr>
        <w:t>ítja. A tanyagondnoki szolgálat</w:t>
      </w:r>
      <w:r w:rsidRPr="005B750A">
        <w:rPr>
          <w:color w:val="000000" w:themeColor="text1"/>
        </w:rPr>
        <w:t xml:space="preserve"> működésére és igénybevételére vonatkozó rendelkezéseket Csemő Község Önkormányzatának Képviselő-testülete külön rendeletben szabályozza.</w:t>
      </w:r>
    </w:p>
    <w:p w:rsidR="00612348" w:rsidRDefault="00612348" w:rsidP="00612348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</w:p>
    <w:p w:rsidR="00A95630" w:rsidRDefault="00A95630" w:rsidP="00612348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</w:p>
    <w:p w:rsidR="00612348" w:rsidRPr="005B750A" w:rsidRDefault="00612348" w:rsidP="00612348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  <w:r w:rsidRPr="005B750A">
        <w:rPr>
          <w:color w:val="000000" w:themeColor="text1"/>
        </w:rPr>
        <w:t>Térítési díj</w:t>
      </w:r>
    </w:p>
    <w:p w:rsidR="00612348" w:rsidRPr="005B750A" w:rsidRDefault="00612348" w:rsidP="00612348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  <w:r w:rsidRPr="005B750A">
        <w:rPr>
          <w:color w:val="000000" w:themeColor="text1"/>
        </w:rPr>
        <w:t>2</w:t>
      </w:r>
      <w:r w:rsidR="00EC55B2" w:rsidRPr="005B750A">
        <w:rPr>
          <w:color w:val="000000" w:themeColor="text1"/>
        </w:rPr>
        <w:t>3</w:t>
      </w:r>
      <w:r w:rsidRPr="005B750A">
        <w:rPr>
          <w:color w:val="000000" w:themeColor="text1"/>
        </w:rPr>
        <w:t>. §</w:t>
      </w:r>
    </w:p>
    <w:p w:rsidR="00F6285E" w:rsidRPr="005B750A" w:rsidRDefault="00F6285E" w:rsidP="00612348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</w:rPr>
      </w:pPr>
    </w:p>
    <w:p w:rsidR="00612348" w:rsidRPr="005B750A" w:rsidRDefault="00612348" w:rsidP="00612348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5B750A">
        <w:rPr>
          <w:color w:val="000000" w:themeColor="text1"/>
        </w:rPr>
        <w:t xml:space="preserve">(1) A személyes gondoskodást nyújtó ellátásokért – az Sztv-ben foglalt kivételekkel – térítési díjat kell fizetni. </w:t>
      </w:r>
    </w:p>
    <w:p w:rsidR="00612348" w:rsidRPr="005B750A" w:rsidRDefault="00612348" w:rsidP="00612348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5B750A">
        <w:rPr>
          <w:color w:val="000000" w:themeColor="text1"/>
        </w:rPr>
        <w:t xml:space="preserve">(2) A térítési díjra vonatkozó szabályokat az Sztv. 114-119/B. §-ai állapítják meg. </w:t>
      </w:r>
    </w:p>
    <w:p w:rsidR="00612348" w:rsidRPr="005B750A" w:rsidRDefault="00612348" w:rsidP="00612348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5B750A">
        <w:rPr>
          <w:color w:val="000000" w:themeColor="text1"/>
        </w:rPr>
        <w:t>(3) A tanyagondnoki szolgáltatást és a családsegítést térítésmentesen kell biztosítani.</w:t>
      </w:r>
    </w:p>
    <w:p w:rsidR="00612348" w:rsidRPr="005B750A" w:rsidRDefault="00612348" w:rsidP="00612348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5B750A">
        <w:rPr>
          <w:color w:val="000000" w:themeColor="text1"/>
        </w:rPr>
        <w:t>(4) Az étkeztetésért, a házi segítségnyújtásért és a jelzőrendszeres házisegítségnyújtásért fizetendő térítési díjakat a rendelet 1. számú melléklete tartalmazza.</w:t>
      </w:r>
    </w:p>
    <w:p w:rsidR="00612348" w:rsidRDefault="00612348" w:rsidP="00612348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612348" w:rsidRDefault="00612348" w:rsidP="00612348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CD1DA5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b/>
          <w:lang w:eastAsia="hu-HU"/>
        </w:rPr>
      </w:pPr>
      <w:r w:rsidRPr="00CD1DA5">
        <w:rPr>
          <w:b/>
          <w:lang w:eastAsia="hu-HU"/>
        </w:rPr>
        <w:t>I</w:t>
      </w:r>
      <w:r>
        <w:rPr>
          <w:b/>
          <w:lang w:eastAsia="hu-HU"/>
        </w:rPr>
        <w:t>I</w:t>
      </w:r>
      <w:r w:rsidRPr="00CD1DA5">
        <w:rPr>
          <w:b/>
          <w:lang w:eastAsia="hu-HU"/>
        </w:rPr>
        <w:t>I. fejezet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hu-HU"/>
        </w:rPr>
      </w:pPr>
      <w:r w:rsidRPr="001A33BB">
        <w:rPr>
          <w:b/>
          <w:lang w:eastAsia="hu-HU"/>
        </w:rPr>
        <w:t>Gyermekvédelmi ellátások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</w:p>
    <w:p w:rsidR="00901531" w:rsidRPr="00CD1DA5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CD1DA5">
        <w:rPr>
          <w:lang w:eastAsia="hu-HU"/>
        </w:rPr>
        <w:t>Személyes gondoskodás keretébe tartozó alapellátás</w:t>
      </w:r>
    </w:p>
    <w:p w:rsidR="00901531" w:rsidRDefault="00F6285E" w:rsidP="00F6285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lang w:eastAsia="hu-HU"/>
        </w:rPr>
      </w:pPr>
      <w:r>
        <w:rPr>
          <w:lang w:eastAsia="hu-HU"/>
        </w:rPr>
        <w:t>2</w:t>
      </w:r>
      <w:r w:rsidR="00EC55B2">
        <w:rPr>
          <w:lang w:eastAsia="hu-HU"/>
        </w:rPr>
        <w:t>4</w:t>
      </w:r>
      <w:r>
        <w:rPr>
          <w:lang w:eastAsia="hu-HU"/>
        </w:rPr>
        <w:t>.</w:t>
      </w:r>
      <w:r w:rsidR="00901531">
        <w:rPr>
          <w:lang w:eastAsia="hu-HU"/>
        </w:rPr>
        <w:t>§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Az önkormányzat a gyermekjóléti alapellátási feladatai körében gyermekjóléti szolgáltatást biztosít a Ceglédi Többcélú Kistérségi Társulással kötött feladat</w:t>
      </w:r>
      <w:r>
        <w:rPr>
          <w:lang w:eastAsia="hu-HU"/>
        </w:rPr>
        <w:t>-</w:t>
      </w:r>
      <w:r w:rsidRPr="001A33BB">
        <w:rPr>
          <w:lang w:eastAsia="hu-HU"/>
        </w:rPr>
        <w:t>ellátási megállapodás alapján.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CD1DA5">
        <w:rPr>
          <w:lang w:eastAsia="hu-HU"/>
        </w:rPr>
        <w:t>Rendszeres gyermekvédelmi kedvezmény</w:t>
      </w:r>
    </w:p>
    <w:p w:rsidR="00901531" w:rsidRDefault="00EC55B2" w:rsidP="00F6285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lang w:eastAsia="hu-HU"/>
        </w:rPr>
      </w:pPr>
      <w:r>
        <w:rPr>
          <w:lang w:eastAsia="hu-HU"/>
        </w:rPr>
        <w:t>25</w:t>
      </w:r>
      <w:r w:rsidR="00F6285E">
        <w:rPr>
          <w:lang w:eastAsia="hu-HU"/>
        </w:rPr>
        <w:t>.</w:t>
      </w:r>
      <w:r w:rsidR="00901531" w:rsidRPr="001A33BB">
        <w:rPr>
          <w:lang w:eastAsia="hu-HU"/>
        </w:rPr>
        <w:t>§.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 támogatásra jogosultak körét és a jogosultság feltételeit a Gyvt. 19-20/A. §-a szabályozza.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CD1DA5">
        <w:rPr>
          <w:lang w:eastAsia="hu-HU"/>
        </w:rPr>
        <w:t>Rendkívüli gyermekvédelmi támogatás</w:t>
      </w:r>
    </w:p>
    <w:p w:rsidR="00901531" w:rsidRDefault="00EC55B2" w:rsidP="00F6285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lang w:eastAsia="hu-HU"/>
        </w:rPr>
      </w:pPr>
      <w:r>
        <w:rPr>
          <w:lang w:eastAsia="hu-HU"/>
        </w:rPr>
        <w:t>26</w:t>
      </w:r>
      <w:r w:rsidR="00F6285E">
        <w:rPr>
          <w:lang w:eastAsia="hu-HU"/>
        </w:rPr>
        <w:t>.</w:t>
      </w:r>
      <w:r w:rsidR="00901531" w:rsidRPr="001A33BB">
        <w:rPr>
          <w:lang w:eastAsia="hu-HU"/>
        </w:rPr>
        <w:t>§.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(1) Települési támogatás nyújtható annak a személynek, aki a köznevelési intézménybe járó gyermekre való tekintettel rendszeres gyermekvédelmi kedvezményre nem jogosult és a családjában az egy főre jutó jövedelem nem haladja meg az öregségi nyugdíj mindenkori legkisebb összegének 250%-át a </w:t>
      </w:r>
      <w:proofErr w:type="gramStart"/>
      <w:r w:rsidRPr="001A33BB">
        <w:rPr>
          <w:lang w:eastAsia="hu-HU"/>
        </w:rPr>
        <w:t>gyermek(</w:t>
      </w:r>
      <w:proofErr w:type="gramEnd"/>
      <w:r w:rsidRPr="001A33BB">
        <w:rPr>
          <w:lang w:eastAsia="hu-HU"/>
        </w:rPr>
        <w:t>ek) családban történő gondozásának költségeihez való hozzájárulásként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ab/>
      </w:r>
      <w:proofErr w:type="gramStart"/>
      <w:r w:rsidRPr="001A33BB">
        <w:rPr>
          <w:lang w:eastAsia="hu-HU"/>
        </w:rPr>
        <w:t>a</w:t>
      </w:r>
      <w:proofErr w:type="gramEnd"/>
      <w:r w:rsidRPr="001A33BB">
        <w:rPr>
          <w:lang w:eastAsia="hu-HU"/>
        </w:rPr>
        <w:t>.) a tanköteles gyermek tanszer, tankönyv ellátásának biztosítására;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ab/>
        <w:t>b.) a gyermek étkezésének biztosítására;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ab/>
      </w:r>
      <w:proofErr w:type="gramStart"/>
      <w:r w:rsidRPr="001A33BB">
        <w:rPr>
          <w:lang w:eastAsia="hu-HU"/>
        </w:rPr>
        <w:t>c.</w:t>
      </w:r>
      <w:proofErr w:type="gramEnd"/>
      <w:r w:rsidRPr="001A33BB">
        <w:rPr>
          <w:lang w:eastAsia="hu-HU"/>
        </w:rPr>
        <w:t xml:space="preserve">) a gyermek más településre történő iskolába járásához szükséges autóbuszbérlet 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                </w:t>
      </w:r>
      <w:proofErr w:type="gramStart"/>
      <w:r w:rsidRPr="001A33BB">
        <w:rPr>
          <w:lang w:eastAsia="hu-HU"/>
        </w:rPr>
        <w:t>megvásárlásához</w:t>
      </w:r>
      <w:proofErr w:type="gramEnd"/>
      <w:r w:rsidRPr="001A33BB">
        <w:rPr>
          <w:lang w:eastAsia="hu-HU"/>
        </w:rPr>
        <w:t>;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ab/>
        <w:t>d.) a gyermek köznevelési intézmény, sportegyesület javaslatára táborozási vagy nyaralási költségére.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(2) Az (1) bekezdés a.) és d.) pontjában meghatározott esetekben a támogatás iránti kérelem tárgyév május, június, július és augusztus hónapban. A kérelem kötelező melléklete a tanköteles gyermek tanulói jogviszonyának fennállására vonatkozó igazolás.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(3) Az (1) bekezdés b.) és c.) pontjában meghatározott esetekben a támogatás iránti kérelem július és augusztus hónapok kivételével nyújtható be. A kérelem kötelező melléklete a tanulói jogviszony igazolás, az étkezési térítési díj mértékéről szóló igazolás, buszbérletről szóló számla.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(4) A települési támogatás összege az (1) bekezdésben meghatározott esetekben gyermekenként 6.000.- Ft.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(5) Települési támogatás nyújtható annak a személynek, aki a köznevelési intézménybe járó gyermekre való tekintettel rendszeres gyermekvédelmi kedvezményre jogosult és a családjában az egy főre jutó jövedelem nem haladja meg az öregségi nyugdíj mindenkori legkisebb összegének 150%-át a </w:t>
      </w:r>
      <w:proofErr w:type="gramStart"/>
      <w:r w:rsidRPr="001A33BB">
        <w:rPr>
          <w:lang w:eastAsia="hu-HU"/>
        </w:rPr>
        <w:t>gyermek(</w:t>
      </w:r>
      <w:proofErr w:type="gramEnd"/>
      <w:r w:rsidRPr="001A33BB">
        <w:rPr>
          <w:lang w:eastAsia="hu-HU"/>
        </w:rPr>
        <w:t>ek) más településre történő iskolába járásának biztosítása érdekében autóbuszbérlet megvásárlásához a (3) bekezdés szerinti feltételekkel.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</w:p>
    <w:p w:rsidR="00901531" w:rsidRPr="00CD1DA5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CD1DA5">
        <w:rPr>
          <w:lang w:eastAsia="hu-HU"/>
        </w:rPr>
        <w:t>Záró</w:t>
      </w:r>
      <w:r>
        <w:rPr>
          <w:lang w:eastAsia="hu-HU"/>
        </w:rPr>
        <w:t xml:space="preserve"> </w:t>
      </w:r>
      <w:r w:rsidRPr="00CD1DA5">
        <w:rPr>
          <w:lang w:eastAsia="hu-HU"/>
        </w:rPr>
        <w:t>rendelkezések</w:t>
      </w:r>
    </w:p>
    <w:p w:rsidR="00901531" w:rsidRDefault="00901531" w:rsidP="00EC55B2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§.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(1)</w:t>
      </w:r>
      <w:r>
        <w:rPr>
          <w:lang w:eastAsia="hu-HU"/>
        </w:rPr>
        <w:t xml:space="preserve"> </w:t>
      </w:r>
      <w:r w:rsidRPr="001A33BB">
        <w:rPr>
          <w:lang w:eastAsia="hu-HU"/>
        </w:rPr>
        <w:t>Az e rendeletben nem szabályozott kérdésekben az Szt. és a Gyvt. rendelkezéseit kell alkalmazni.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b/>
          <w:lang w:eastAsia="hu-HU"/>
        </w:rPr>
      </w:pPr>
    </w:p>
    <w:p w:rsidR="00901531" w:rsidRPr="00F81B0F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F81B0F">
        <w:rPr>
          <w:lang w:eastAsia="hu-HU"/>
        </w:rPr>
        <w:t xml:space="preserve">(2) </w:t>
      </w:r>
      <w:r w:rsidR="005B750A">
        <w:rPr>
          <w:lang w:eastAsia="hu-HU"/>
        </w:rPr>
        <w:t>E rendelet 2023. február</w:t>
      </w:r>
      <w:r w:rsidRPr="00F81B0F">
        <w:rPr>
          <w:lang w:eastAsia="hu-HU"/>
        </w:rPr>
        <w:t xml:space="preserve"> 01-jén lép hatályba, és hatálybalépésével egyidejűleg hatályát veszti a pénzbeli és természetbeni szociális támogatások rendszeréről és gyer</w:t>
      </w:r>
      <w:r w:rsidR="005B750A">
        <w:rPr>
          <w:lang w:eastAsia="hu-HU"/>
        </w:rPr>
        <w:t>mekvédelmi ellátásokról szóló 3/2020. (III. 13</w:t>
      </w:r>
      <w:r w:rsidRPr="00F81B0F">
        <w:rPr>
          <w:lang w:eastAsia="hu-HU"/>
        </w:rPr>
        <w:t>.) rendelet.</w:t>
      </w:r>
    </w:p>
    <w:p w:rsidR="00901531" w:rsidRPr="00F81B0F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901531" w:rsidRPr="001A33BB" w:rsidRDefault="005B750A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>Csemő, 2023. január 31.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ab/>
      </w:r>
      <w:r w:rsidRPr="001A33BB">
        <w:rPr>
          <w:lang w:eastAsia="hu-HU"/>
        </w:rPr>
        <w:tab/>
      </w:r>
      <w:r w:rsidRPr="001A33BB">
        <w:rPr>
          <w:lang w:eastAsia="hu-HU"/>
        </w:rPr>
        <w:tab/>
      </w:r>
      <w:r w:rsidRPr="001A33BB">
        <w:rPr>
          <w:lang w:eastAsia="hu-HU"/>
        </w:rPr>
        <w:tab/>
        <w:t xml:space="preserve">                </w:t>
      </w:r>
      <w:r>
        <w:rPr>
          <w:lang w:eastAsia="hu-HU"/>
        </w:rPr>
        <w:t xml:space="preserve">    Dr. Kovács </w:t>
      </w:r>
      <w:proofErr w:type="gramStart"/>
      <w:r>
        <w:rPr>
          <w:lang w:eastAsia="hu-HU"/>
        </w:rPr>
        <w:t>Tímea</w:t>
      </w:r>
      <w:r w:rsidRPr="001A33BB">
        <w:rPr>
          <w:lang w:eastAsia="hu-HU"/>
        </w:rPr>
        <w:t xml:space="preserve">                           Dr.</w:t>
      </w:r>
      <w:proofErr w:type="gramEnd"/>
      <w:r w:rsidRPr="001A33BB">
        <w:rPr>
          <w:lang w:eastAsia="hu-HU"/>
        </w:rPr>
        <w:t xml:space="preserve"> Lakos Roland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  <w:t xml:space="preserve">           </w:t>
      </w:r>
      <w:proofErr w:type="gramStart"/>
      <w:r w:rsidRPr="001A33BB">
        <w:rPr>
          <w:lang w:eastAsia="hu-HU"/>
        </w:rPr>
        <w:t>jegyző</w:t>
      </w:r>
      <w:proofErr w:type="gramEnd"/>
      <w:r w:rsidRPr="001A33BB">
        <w:rPr>
          <w:lang w:eastAsia="hu-HU"/>
        </w:rPr>
        <w:t xml:space="preserve">                                </w:t>
      </w:r>
      <w:r>
        <w:rPr>
          <w:lang w:eastAsia="hu-HU"/>
        </w:rPr>
        <w:t xml:space="preserve">           </w:t>
      </w:r>
      <w:r w:rsidRPr="001A33BB">
        <w:rPr>
          <w:lang w:eastAsia="hu-HU"/>
        </w:rPr>
        <w:t xml:space="preserve">  polgármester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 xml:space="preserve">A rendelet </w:t>
      </w:r>
      <w:r w:rsidR="005B750A">
        <w:rPr>
          <w:lang w:eastAsia="hu-HU"/>
        </w:rPr>
        <w:t xml:space="preserve">kihirdetve </w:t>
      </w:r>
      <w:proofErr w:type="gramStart"/>
      <w:r w:rsidR="005B750A">
        <w:rPr>
          <w:lang w:eastAsia="hu-HU"/>
        </w:rPr>
        <w:t>2023</w:t>
      </w:r>
      <w:r w:rsidR="00612348">
        <w:rPr>
          <w:lang w:eastAsia="hu-HU"/>
        </w:rPr>
        <w:t>. …</w:t>
      </w:r>
      <w:proofErr w:type="gramEnd"/>
      <w:r w:rsidR="00612348">
        <w:rPr>
          <w:lang w:eastAsia="hu-HU"/>
        </w:rPr>
        <w:t>………………………………………….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5B750A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 xml:space="preserve">Csemő, </w:t>
      </w:r>
      <w:proofErr w:type="gramStart"/>
      <w:r>
        <w:rPr>
          <w:lang w:eastAsia="hu-HU"/>
        </w:rPr>
        <w:t>2023</w:t>
      </w:r>
      <w:r w:rsidR="00612348">
        <w:rPr>
          <w:lang w:eastAsia="hu-HU"/>
        </w:rPr>
        <w:t>. …</w:t>
      </w:r>
      <w:proofErr w:type="gramEnd"/>
      <w:r w:rsidR="00612348">
        <w:rPr>
          <w:lang w:eastAsia="hu-HU"/>
        </w:rPr>
        <w:t>…………………………………….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  <w:t>Dr. Kovács Tímea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 xml:space="preserve">                                                                                                               </w:t>
      </w:r>
      <w:proofErr w:type="gramStart"/>
      <w:r>
        <w:rPr>
          <w:lang w:eastAsia="hu-HU"/>
        </w:rPr>
        <w:t>jegyző</w:t>
      </w:r>
      <w:proofErr w:type="gramEnd"/>
    </w:p>
    <w:p w:rsidR="00C21F2A" w:rsidRDefault="002C56D6"/>
    <w:p w:rsidR="00554433" w:rsidRDefault="00554433"/>
    <w:p w:rsidR="00554433" w:rsidRDefault="00554433"/>
    <w:p w:rsidR="00554433" w:rsidRDefault="00554433"/>
    <w:p w:rsidR="00554433" w:rsidRDefault="005B750A" w:rsidP="00554433">
      <w:pPr>
        <w:pStyle w:val="Listaszerbekezds"/>
        <w:numPr>
          <w:ilvl w:val="0"/>
          <w:numId w:val="17"/>
        </w:numPr>
        <w:jc w:val="right"/>
      </w:pPr>
      <w:r>
        <w:t xml:space="preserve">számú melléklet </w:t>
      </w:r>
      <w:proofErr w:type="gramStart"/>
      <w:r>
        <w:t>a …</w:t>
      </w:r>
      <w:proofErr w:type="gramEnd"/>
      <w:r>
        <w:t>………./2023. (…..</w:t>
      </w:r>
      <w:r w:rsidR="00554433">
        <w:t>) számú önkormányzati rendelethez</w:t>
      </w:r>
    </w:p>
    <w:p w:rsidR="006C652D" w:rsidRDefault="006C652D" w:rsidP="006C652D">
      <w:pPr>
        <w:spacing w:after="20" w:line="240" w:lineRule="auto"/>
        <w:jc w:val="both"/>
      </w:pPr>
    </w:p>
    <w:p w:rsidR="00554433" w:rsidRPr="006C652D" w:rsidRDefault="007D18E6" w:rsidP="006C652D">
      <w:pPr>
        <w:spacing w:after="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6C652D">
        <w:t xml:space="preserve">A </w:t>
      </w:r>
      <w:r w:rsidR="006C652D" w:rsidRPr="006C652D">
        <w:t xml:space="preserve">személyes gondoskodást nyújtó ellátások térítési djjai a </w:t>
      </w:r>
      <w:r w:rsidRPr="006C652D">
        <w:t xml:space="preserve">Ceglédi Többcélú Kistérségi Társulás által biztosított személyes gondoskodást nyújtó ellátásokról, azok igénybevételéről, valamint az ellátások térítési díjainak megállapításáról szóló 11/2014. (IV. 30.) önkormányzati rendelet </w:t>
      </w:r>
      <w:r w:rsidR="006C652D" w:rsidRPr="006C652D">
        <w:t>1. számú és 2. számú melléklete alapján:</w:t>
      </w:r>
    </w:p>
    <w:p w:rsidR="00554433" w:rsidRPr="00554433" w:rsidRDefault="00554433" w:rsidP="00554433">
      <w:pPr>
        <w:spacing w:after="20" w:line="240" w:lineRule="auto"/>
        <w:ind w:left="360"/>
        <w:rPr>
          <w:rFonts w:ascii="Times New Roman" w:hAnsi="Times New Roman"/>
          <w:sz w:val="24"/>
          <w:szCs w:val="24"/>
          <w:lang w:eastAsia="hu-HU"/>
        </w:rPr>
      </w:pPr>
    </w:p>
    <w:p w:rsidR="00554433" w:rsidRPr="00554433" w:rsidRDefault="00FA7CA0" w:rsidP="00554433">
      <w:pPr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t>1</w:t>
      </w:r>
      <w:r w:rsidR="00554433" w:rsidRPr="00554433">
        <w:rPr>
          <w:rFonts w:ascii="Times New Roman" w:hAnsi="Times New Roman"/>
          <w:b/>
          <w:bCs/>
          <w:sz w:val="24"/>
          <w:szCs w:val="24"/>
          <w:lang w:eastAsia="hu-HU"/>
        </w:rPr>
        <w:t>. Szociális étkeztetés:</w:t>
      </w:r>
    </w:p>
    <w:p w:rsidR="00554433" w:rsidRPr="00554433" w:rsidRDefault="00554433" w:rsidP="00554433">
      <w:pPr>
        <w:spacing w:after="20" w:line="240" w:lineRule="auto"/>
        <w:ind w:left="360"/>
        <w:rPr>
          <w:rFonts w:ascii="Times New Roman" w:hAnsi="Times New Roman"/>
          <w:sz w:val="24"/>
          <w:szCs w:val="24"/>
          <w:lang w:eastAsia="hu-HU"/>
        </w:rPr>
      </w:pPr>
    </w:p>
    <w:p w:rsidR="00554433" w:rsidRPr="00554433" w:rsidRDefault="00554433" w:rsidP="00554433">
      <w:pPr>
        <w:pStyle w:val="Listaszerbekezds"/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554433">
        <w:rPr>
          <w:rFonts w:ascii="Times New Roman" w:hAnsi="Times New Roman"/>
          <w:sz w:val="24"/>
          <w:szCs w:val="24"/>
          <w:lang w:eastAsia="hu-HU"/>
        </w:rPr>
        <w:t>A szociális étkeztetés intézményi térítési díja:</w:t>
      </w:r>
    </w:p>
    <w:p w:rsidR="00554433" w:rsidRPr="00554433" w:rsidRDefault="00554433" w:rsidP="00554433">
      <w:pPr>
        <w:pStyle w:val="Listaszerbekezds"/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3060"/>
        <w:gridCol w:w="3000"/>
      </w:tblGrid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Jövedelmek forintban</w:t>
            </w:r>
          </w:p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Étkezési díj Ft/nap</w:t>
            </w:r>
          </w:p>
        </w:tc>
      </w:tr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         0 – 42.750</w:t>
            </w: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200,-</w:t>
            </w:r>
          </w:p>
        </w:tc>
      </w:tr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42.751 – 85.500</w:t>
            </w: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360,-</w:t>
            </w:r>
          </w:p>
        </w:tc>
      </w:tr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85.501 – 105.000</w:t>
            </w: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450,-</w:t>
            </w:r>
          </w:p>
        </w:tc>
      </w:tr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105.501 felett</w:t>
            </w: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500,-</w:t>
            </w:r>
          </w:p>
        </w:tc>
      </w:tr>
    </w:tbl>
    <w:p w:rsidR="00554433" w:rsidRPr="00554433" w:rsidRDefault="00554433" w:rsidP="00554433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554433" w:rsidRPr="00554433" w:rsidRDefault="00554433" w:rsidP="00554433">
      <w:pPr>
        <w:pStyle w:val="Listaszerbekezds"/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554433" w:rsidRPr="00554433" w:rsidRDefault="00554433" w:rsidP="00554433">
      <w:pPr>
        <w:pStyle w:val="Listaszerbekezds"/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554433">
        <w:rPr>
          <w:rFonts w:ascii="Times New Roman" w:hAnsi="Times New Roman"/>
          <w:sz w:val="24"/>
          <w:szCs w:val="24"/>
          <w:lang w:eastAsia="hu-HU"/>
        </w:rPr>
        <w:t>Az étel házhozszállítás térítési díja:</w:t>
      </w:r>
    </w:p>
    <w:p w:rsidR="00554433" w:rsidRPr="00554433" w:rsidRDefault="00554433" w:rsidP="00554433">
      <w:pPr>
        <w:pStyle w:val="Listaszerbekezds"/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3060"/>
        <w:gridCol w:w="3000"/>
      </w:tblGrid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Jövedelmek forintban</w:t>
            </w: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Kiszállítási díj Ft/nap</w:t>
            </w:r>
          </w:p>
        </w:tc>
      </w:tr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         0 – 42.750</w:t>
            </w: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50,-</w:t>
            </w:r>
          </w:p>
        </w:tc>
      </w:tr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42.751 – 85.500</w:t>
            </w: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120,-</w:t>
            </w:r>
          </w:p>
        </w:tc>
      </w:tr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            85.501 – 105.000</w:t>
            </w: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150,-</w:t>
            </w:r>
          </w:p>
        </w:tc>
      </w:tr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         105.001 felett</w:t>
            </w: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200,-</w:t>
            </w:r>
          </w:p>
        </w:tc>
      </w:tr>
    </w:tbl>
    <w:p w:rsidR="00FA7CA0" w:rsidRPr="00554433" w:rsidRDefault="00FA7CA0" w:rsidP="00FA7CA0">
      <w:pPr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t>2</w:t>
      </w:r>
      <w:r w:rsidRPr="00554433">
        <w:rPr>
          <w:rFonts w:ascii="Times New Roman" w:hAnsi="Times New Roman"/>
          <w:b/>
          <w:bCs/>
          <w:sz w:val="24"/>
          <w:szCs w:val="24"/>
          <w:lang w:eastAsia="hu-HU"/>
        </w:rPr>
        <w:t>. A házi segítségnyújtás:</w:t>
      </w:r>
    </w:p>
    <w:p w:rsidR="00FA7CA0" w:rsidRPr="00554433" w:rsidRDefault="00FA7CA0" w:rsidP="00FA7CA0">
      <w:pPr>
        <w:pStyle w:val="Listaszerbekezds"/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FA7CA0" w:rsidRPr="00554433" w:rsidRDefault="00FA7CA0" w:rsidP="00FA7CA0">
      <w:pPr>
        <w:pStyle w:val="Listaszerbekezds"/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554433">
        <w:rPr>
          <w:rFonts w:ascii="Times New Roman" w:hAnsi="Times New Roman"/>
          <w:sz w:val="24"/>
          <w:szCs w:val="24"/>
          <w:lang w:eastAsia="hu-HU"/>
        </w:rPr>
        <w:t>A házi segítségnyújtás intézményi térítési díja</w:t>
      </w:r>
    </w:p>
    <w:p w:rsidR="00FA7CA0" w:rsidRPr="00554433" w:rsidRDefault="00FA7CA0" w:rsidP="00FA7CA0">
      <w:pPr>
        <w:pStyle w:val="Listaszerbekezds"/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3060"/>
        <w:gridCol w:w="3000"/>
      </w:tblGrid>
      <w:tr w:rsidR="00FA7CA0" w:rsidRPr="009C0096" w:rsidTr="00CF3E81">
        <w:trPr>
          <w:trHeight w:val="525"/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6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Jövedelmek forintban</w:t>
            </w:r>
          </w:p>
        </w:tc>
        <w:tc>
          <w:tcPr>
            <w:tcW w:w="300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Gondozási óradíj Ft/óra</w:t>
            </w:r>
          </w:p>
        </w:tc>
      </w:tr>
      <w:tr w:rsidR="00FA7CA0" w:rsidRPr="009C0096" w:rsidTr="00CF3E81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06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            0 –    42.750</w:t>
            </w:r>
          </w:p>
        </w:tc>
        <w:tc>
          <w:tcPr>
            <w:tcW w:w="300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100,-</w:t>
            </w:r>
          </w:p>
        </w:tc>
      </w:tr>
      <w:tr w:rsidR="00FA7CA0" w:rsidRPr="009C0096" w:rsidTr="00CF3E81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06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   42.751 –    85.500</w:t>
            </w:r>
          </w:p>
        </w:tc>
        <w:tc>
          <w:tcPr>
            <w:tcW w:w="300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240,-</w:t>
            </w:r>
          </w:p>
        </w:tc>
      </w:tr>
      <w:tr w:rsidR="00FA7CA0" w:rsidRPr="009C0096" w:rsidTr="00CF3E81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06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           85.501 –  142.500</w:t>
            </w:r>
          </w:p>
        </w:tc>
        <w:tc>
          <w:tcPr>
            <w:tcW w:w="300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300,-</w:t>
            </w:r>
          </w:p>
        </w:tc>
      </w:tr>
      <w:tr w:rsidR="00FA7CA0" w:rsidRPr="009C0096" w:rsidTr="00CF3E81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306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         142.501 –  160.500</w:t>
            </w:r>
          </w:p>
        </w:tc>
        <w:tc>
          <w:tcPr>
            <w:tcW w:w="300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420,-</w:t>
            </w:r>
          </w:p>
        </w:tc>
      </w:tr>
      <w:tr w:rsidR="00FA7CA0" w:rsidRPr="009C0096" w:rsidTr="00CF3E81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306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         160.501 – </w:t>
            </w:r>
          </w:p>
        </w:tc>
        <w:tc>
          <w:tcPr>
            <w:tcW w:w="300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600,-</w:t>
            </w:r>
          </w:p>
        </w:tc>
      </w:tr>
    </w:tbl>
    <w:p w:rsidR="00FA7CA0" w:rsidRPr="00554433" w:rsidRDefault="00FA7CA0" w:rsidP="00FA7CA0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554433" w:rsidRPr="00554433" w:rsidRDefault="00554433" w:rsidP="00554433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554433" w:rsidRDefault="00554433" w:rsidP="00554433">
      <w:pPr>
        <w:pStyle w:val="NormlWeb"/>
        <w:spacing w:before="0" w:beforeAutospacing="0" w:after="20" w:afterAutospacing="0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3. A jelzőrendszeres házi segítségnyújtás intézményi térítési díja 65,- Ft/nap.</w:t>
      </w:r>
    </w:p>
    <w:p w:rsidR="00554433" w:rsidRDefault="00554433" w:rsidP="00554433">
      <w:pPr>
        <w:pStyle w:val="Listaszerbekezds"/>
      </w:pPr>
    </w:p>
    <w:p w:rsidR="00A10C9D" w:rsidRPr="001A33BB" w:rsidRDefault="005B750A" w:rsidP="00A10C9D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 xml:space="preserve">Csemő, 2023. </w:t>
      </w:r>
      <w:bookmarkStart w:id="0" w:name="_GoBack"/>
      <w:bookmarkEnd w:id="0"/>
    </w:p>
    <w:p w:rsidR="00A10C9D" w:rsidRPr="001A33BB" w:rsidRDefault="00A10C9D" w:rsidP="00A10C9D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ab/>
      </w:r>
      <w:r w:rsidRPr="001A33BB">
        <w:rPr>
          <w:lang w:eastAsia="hu-HU"/>
        </w:rPr>
        <w:tab/>
      </w:r>
      <w:r w:rsidRPr="001A33BB">
        <w:rPr>
          <w:lang w:eastAsia="hu-HU"/>
        </w:rPr>
        <w:tab/>
      </w:r>
      <w:r w:rsidRPr="001A33BB">
        <w:rPr>
          <w:lang w:eastAsia="hu-HU"/>
        </w:rPr>
        <w:tab/>
        <w:t xml:space="preserve">                </w:t>
      </w:r>
      <w:r>
        <w:rPr>
          <w:lang w:eastAsia="hu-HU"/>
        </w:rPr>
        <w:t xml:space="preserve">    Dr. Kovács Tímea</w:t>
      </w:r>
      <w:r w:rsidRPr="001A33BB">
        <w:rPr>
          <w:lang w:eastAsia="hu-HU"/>
        </w:rPr>
        <w:t xml:space="preserve"> </w:t>
      </w:r>
      <w:r w:rsidR="004D0603">
        <w:rPr>
          <w:lang w:eastAsia="hu-HU"/>
        </w:rPr>
        <w:t>sk.</w:t>
      </w:r>
      <w:r w:rsidRPr="001A33BB">
        <w:rPr>
          <w:lang w:eastAsia="hu-HU"/>
        </w:rPr>
        <w:t xml:space="preserve">                        Dr. Lakos Roland</w:t>
      </w:r>
      <w:r w:rsidR="004D0603">
        <w:rPr>
          <w:lang w:eastAsia="hu-HU"/>
        </w:rPr>
        <w:t xml:space="preserve"> sk.</w:t>
      </w:r>
    </w:p>
    <w:p w:rsidR="00A10C9D" w:rsidRDefault="00A10C9D" w:rsidP="00A10C9D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  <w:t xml:space="preserve">           </w:t>
      </w:r>
      <w:proofErr w:type="gramStart"/>
      <w:r w:rsidRPr="001A33BB">
        <w:rPr>
          <w:lang w:eastAsia="hu-HU"/>
        </w:rPr>
        <w:t>jegyző</w:t>
      </w:r>
      <w:proofErr w:type="gramEnd"/>
      <w:r w:rsidRPr="001A33BB">
        <w:rPr>
          <w:lang w:eastAsia="hu-HU"/>
        </w:rPr>
        <w:t xml:space="preserve">                                </w:t>
      </w:r>
      <w:r>
        <w:rPr>
          <w:lang w:eastAsia="hu-HU"/>
        </w:rPr>
        <w:t xml:space="preserve">           </w:t>
      </w:r>
      <w:r w:rsidRPr="001A33BB">
        <w:rPr>
          <w:lang w:eastAsia="hu-HU"/>
        </w:rPr>
        <w:t xml:space="preserve">  polgármester</w:t>
      </w:r>
    </w:p>
    <w:p w:rsidR="00554433" w:rsidRDefault="00554433" w:rsidP="00554433">
      <w:pPr>
        <w:jc w:val="right"/>
      </w:pPr>
    </w:p>
    <w:sectPr w:rsidR="00554433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64F" w:rsidRDefault="00FA7CA0">
      <w:pPr>
        <w:spacing w:after="0" w:line="240" w:lineRule="auto"/>
      </w:pPr>
      <w:r>
        <w:separator/>
      </w:r>
    </w:p>
  </w:endnote>
  <w:endnote w:type="continuationSeparator" w:id="0">
    <w:p w:rsidR="00D9664F" w:rsidRDefault="00FA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DB2" w:rsidRDefault="004D0603" w:rsidP="00D42A5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63DB2" w:rsidRDefault="002C56D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DB2" w:rsidRDefault="004D0603" w:rsidP="00D42A5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C56D6">
      <w:rPr>
        <w:rStyle w:val="Oldalszm"/>
        <w:noProof/>
      </w:rPr>
      <w:t>8</w:t>
    </w:r>
    <w:r>
      <w:rPr>
        <w:rStyle w:val="Oldalszm"/>
      </w:rPr>
      <w:fldChar w:fldCharType="end"/>
    </w:r>
  </w:p>
  <w:p w:rsidR="00E63DB2" w:rsidRDefault="002C56D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64F" w:rsidRDefault="00FA7CA0">
      <w:pPr>
        <w:spacing w:after="0" w:line="240" w:lineRule="auto"/>
      </w:pPr>
      <w:r>
        <w:separator/>
      </w:r>
    </w:p>
  </w:footnote>
  <w:footnote w:type="continuationSeparator" w:id="0">
    <w:p w:rsidR="00D9664F" w:rsidRDefault="00FA7C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0009"/>
    <w:multiLevelType w:val="hybridMultilevel"/>
    <w:tmpl w:val="C44400AA"/>
    <w:lvl w:ilvl="0" w:tplc="9DD2F9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21373"/>
    <w:multiLevelType w:val="hybridMultilevel"/>
    <w:tmpl w:val="6E84185C"/>
    <w:lvl w:ilvl="0" w:tplc="12328A9E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67E05"/>
    <w:multiLevelType w:val="hybridMultilevel"/>
    <w:tmpl w:val="0BB45888"/>
    <w:lvl w:ilvl="0" w:tplc="C4E2A3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75460"/>
    <w:multiLevelType w:val="hybridMultilevel"/>
    <w:tmpl w:val="AF96B01E"/>
    <w:lvl w:ilvl="0" w:tplc="E4B4685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239EC3B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22A0B916">
      <w:start w:val="27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7B57693"/>
    <w:multiLevelType w:val="hybridMultilevel"/>
    <w:tmpl w:val="0E1A4706"/>
    <w:lvl w:ilvl="0" w:tplc="D032B7CE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87AC0"/>
    <w:multiLevelType w:val="hybridMultilevel"/>
    <w:tmpl w:val="D6DE875C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A7B02"/>
    <w:multiLevelType w:val="hybridMultilevel"/>
    <w:tmpl w:val="EE04D77A"/>
    <w:lvl w:ilvl="0" w:tplc="ACB64E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B574B"/>
    <w:multiLevelType w:val="hybridMultilevel"/>
    <w:tmpl w:val="A0EC30B4"/>
    <w:lvl w:ilvl="0" w:tplc="4DB44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B5561"/>
    <w:multiLevelType w:val="hybridMultilevel"/>
    <w:tmpl w:val="220A2E26"/>
    <w:lvl w:ilvl="0" w:tplc="0CAA3F70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7A3A8D"/>
    <w:multiLevelType w:val="hybridMultilevel"/>
    <w:tmpl w:val="CFFC9522"/>
    <w:lvl w:ilvl="0" w:tplc="C136A984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A2796"/>
    <w:multiLevelType w:val="hybridMultilevel"/>
    <w:tmpl w:val="9F10BB1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056BFA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8C9291C"/>
    <w:multiLevelType w:val="hybridMultilevel"/>
    <w:tmpl w:val="F8B009A0"/>
    <w:lvl w:ilvl="0" w:tplc="297A99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95AD6"/>
    <w:multiLevelType w:val="hybridMultilevel"/>
    <w:tmpl w:val="BBCAC11E"/>
    <w:lvl w:ilvl="0" w:tplc="DD4E7966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575AF3"/>
    <w:multiLevelType w:val="hybridMultilevel"/>
    <w:tmpl w:val="AC8635A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29292DC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56BFA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25D3427"/>
    <w:multiLevelType w:val="hybridMultilevel"/>
    <w:tmpl w:val="68421636"/>
    <w:lvl w:ilvl="0" w:tplc="040E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F36024"/>
    <w:multiLevelType w:val="hybridMultilevel"/>
    <w:tmpl w:val="58F8AEF8"/>
    <w:lvl w:ilvl="0" w:tplc="040E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A66CEC"/>
    <w:multiLevelType w:val="hybridMultilevel"/>
    <w:tmpl w:val="79066F4A"/>
    <w:lvl w:ilvl="0" w:tplc="D13C77C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DAD5023"/>
    <w:multiLevelType w:val="hybridMultilevel"/>
    <w:tmpl w:val="F1120892"/>
    <w:lvl w:ilvl="0" w:tplc="CF62939A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8"/>
  </w:num>
  <w:num w:numId="5">
    <w:abstractNumId w:val="0"/>
  </w:num>
  <w:num w:numId="6">
    <w:abstractNumId w:val="16"/>
  </w:num>
  <w:num w:numId="7">
    <w:abstractNumId w:val="11"/>
  </w:num>
  <w:num w:numId="8">
    <w:abstractNumId w:val="12"/>
  </w:num>
  <w:num w:numId="9">
    <w:abstractNumId w:val="6"/>
  </w:num>
  <w:num w:numId="10">
    <w:abstractNumId w:val="15"/>
  </w:num>
  <w:num w:numId="11">
    <w:abstractNumId w:val="5"/>
  </w:num>
  <w:num w:numId="12">
    <w:abstractNumId w:val="2"/>
  </w:num>
  <w:num w:numId="13">
    <w:abstractNumId w:val="1"/>
  </w:num>
  <w:num w:numId="14">
    <w:abstractNumId w:val="17"/>
  </w:num>
  <w:num w:numId="15">
    <w:abstractNumId w:val="4"/>
  </w:num>
  <w:num w:numId="16">
    <w:abstractNumId w:val="9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31"/>
    <w:rsid w:val="001D62E4"/>
    <w:rsid w:val="002C56D6"/>
    <w:rsid w:val="004D0603"/>
    <w:rsid w:val="0050306C"/>
    <w:rsid w:val="00554433"/>
    <w:rsid w:val="005B750A"/>
    <w:rsid w:val="00612348"/>
    <w:rsid w:val="0063503C"/>
    <w:rsid w:val="006C652D"/>
    <w:rsid w:val="0074176C"/>
    <w:rsid w:val="007C6E85"/>
    <w:rsid w:val="007D18E6"/>
    <w:rsid w:val="008A5908"/>
    <w:rsid w:val="00901531"/>
    <w:rsid w:val="00A10C9D"/>
    <w:rsid w:val="00A95630"/>
    <w:rsid w:val="00B5010C"/>
    <w:rsid w:val="00C74C47"/>
    <w:rsid w:val="00D77BF8"/>
    <w:rsid w:val="00D9664F"/>
    <w:rsid w:val="00E13A8E"/>
    <w:rsid w:val="00EC55B2"/>
    <w:rsid w:val="00F6285E"/>
    <w:rsid w:val="00FA7CA0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DDD636-EBEA-48F6-AE81-5D0095843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0153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90153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901531"/>
    <w:rPr>
      <w:rFonts w:ascii="Calibri" w:eastAsia="Times New Roman" w:hAnsi="Calibri" w:cs="Times New Roman"/>
    </w:rPr>
  </w:style>
  <w:style w:type="character" w:styleId="Oldalszm">
    <w:name w:val="page number"/>
    <w:basedOn w:val="Bekezdsalapbettpusa"/>
    <w:rsid w:val="00901531"/>
  </w:style>
  <w:style w:type="paragraph" w:styleId="Listaszerbekezds">
    <w:name w:val="List Paragraph"/>
    <w:basedOn w:val="Norml"/>
    <w:uiPriority w:val="34"/>
    <w:qFormat/>
    <w:rsid w:val="00901531"/>
    <w:pPr>
      <w:spacing w:after="160" w:line="259" w:lineRule="auto"/>
      <w:ind w:left="720"/>
      <w:contextualSpacing/>
    </w:pPr>
    <w:rPr>
      <w:rFonts w:eastAsia="Calibri"/>
    </w:rPr>
  </w:style>
  <w:style w:type="paragraph" w:styleId="NormlWeb">
    <w:name w:val="Normal (Web)"/>
    <w:basedOn w:val="Norml"/>
    <w:uiPriority w:val="99"/>
    <w:semiHidden/>
    <w:unhideWhenUsed/>
    <w:rsid w:val="005544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544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3372</Words>
  <Characters>23271</Characters>
  <Application>Microsoft Office Word</Application>
  <DocSecurity>0</DocSecurity>
  <Lines>193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Hivatal Csemő</cp:lastModifiedBy>
  <cp:revision>3</cp:revision>
  <dcterms:created xsi:type="dcterms:W3CDTF">2023-01-26T08:30:00Z</dcterms:created>
  <dcterms:modified xsi:type="dcterms:W3CDTF">2023-01-26T10:20:00Z</dcterms:modified>
</cp:coreProperties>
</file>