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02" w:rsidRPr="00654902" w:rsidRDefault="00654902" w:rsidP="00654902">
      <w:pPr>
        <w:shd w:val="clear" w:color="auto" w:fill="FFFFFF"/>
        <w:spacing w:after="0" w:line="240" w:lineRule="auto"/>
        <w:jc w:val="center"/>
        <w:outlineLvl w:val="0"/>
        <w:rPr>
          <w:rFonts w:eastAsia="Times New Roman" w:cstheme="minorHAnsi"/>
          <w:b/>
          <w:kern w:val="36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kern w:val="36"/>
          <w:sz w:val="24"/>
          <w:szCs w:val="24"/>
          <w:lang w:eastAsia="hu-HU"/>
        </w:rPr>
        <w:t xml:space="preserve">Csemő Község </w:t>
      </w:r>
      <w:r w:rsidRPr="00654902">
        <w:rPr>
          <w:rFonts w:eastAsia="Times New Roman" w:cstheme="minorHAnsi"/>
          <w:b/>
          <w:kern w:val="36"/>
          <w:sz w:val="24"/>
          <w:szCs w:val="24"/>
          <w:lang w:eastAsia="hu-HU"/>
        </w:rPr>
        <w:t>Önkormá</w:t>
      </w:r>
      <w:r w:rsidRPr="009D6B8E">
        <w:rPr>
          <w:rFonts w:eastAsia="Times New Roman" w:cstheme="minorHAnsi"/>
          <w:b/>
          <w:kern w:val="36"/>
          <w:sz w:val="24"/>
          <w:szCs w:val="24"/>
          <w:lang w:eastAsia="hu-HU"/>
        </w:rPr>
        <w:t xml:space="preserve">nyzata </w:t>
      </w:r>
      <w:proofErr w:type="gramStart"/>
      <w:r w:rsidRPr="009D6B8E">
        <w:rPr>
          <w:rFonts w:eastAsia="Times New Roman" w:cstheme="minorHAnsi"/>
          <w:b/>
          <w:kern w:val="36"/>
          <w:sz w:val="24"/>
          <w:szCs w:val="24"/>
          <w:lang w:eastAsia="hu-HU"/>
        </w:rPr>
        <w:t>Képviselő-testületének ..</w:t>
      </w:r>
      <w:proofErr w:type="gramEnd"/>
      <w:r w:rsidRPr="009D6B8E">
        <w:rPr>
          <w:rFonts w:eastAsia="Times New Roman" w:cstheme="minorHAnsi"/>
          <w:b/>
          <w:kern w:val="36"/>
          <w:sz w:val="24"/>
          <w:szCs w:val="24"/>
          <w:lang w:eastAsia="hu-HU"/>
        </w:rPr>
        <w:t>./2023. (III. 21</w:t>
      </w:r>
      <w:r w:rsidRPr="00654902">
        <w:rPr>
          <w:rFonts w:eastAsia="Times New Roman" w:cstheme="minorHAnsi"/>
          <w:b/>
          <w:kern w:val="36"/>
          <w:sz w:val="24"/>
          <w:szCs w:val="24"/>
          <w:lang w:eastAsia="hu-HU"/>
        </w:rPr>
        <w:t>.) önkormányzati rendelete</w:t>
      </w:r>
    </w:p>
    <w:p w:rsidR="00654902" w:rsidRPr="00654902" w:rsidRDefault="00654902" w:rsidP="00654902">
      <w:pPr>
        <w:shd w:val="clear" w:color="auto" w:fill="FFFFFF"/>
        <w:spacing w:before="300"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  <w:lang w:eastAsia="hu-HU"/>
        </w:rPr>
      </w:pPr>
      <w:bookmarkStart w:id="0" w:name="_GoBack"/>
      <w:proofErr w:type="gramStart"/>
      <w:r w:rsidRPr="00654902">
        <w:rPr>
          <w:rFonts w:eastAsia="Times New Roman" w:cstheme="minorHAnsi"/>
          <w:b/>
          <w:sz w:val="24"/>
          <w:szCs w:val="24"/>
          <w:lang w:eastAsia="hu-HU"/>
        </w:rPr>
        <w:t>az</w:t>
      </w:r>
      <w:proofErr w:type="gramEnd"/>
      <w:r w:rsidRPr="00654902">
        <w:rPr>
          <w:rFonts w:eastAsia="Times New Roman" w:cstheme="minorHAnsi"/>
          <w:b/>
          <w:sz w:val="24"/>
          <w:szCs w:val="24"/>
          <w:lang w:eastAsia="hu-HU"/>
        </w:rPr>
        <w:t xml:space="preserve"> avar és kerti hulladék nyílttéri égetésének szabályairól</w:t>
      </w:r>
    </w:p>
    <w:p w:rsidR="00654902" w:rsidRPr="00654902" w:rsidRDefault="00654902" w:rsidP="00654902">
      <w:pPr>
        <w:shd w:val="clear" w:color="auto" w:fill="FFFFFF"/>
        <w:spacing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 </w:t>
      </w:r>
    </w:p>
    <w:bookmarkEnd w:id="0"/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 xml:space="preserve">Csemő Község </w:t>
      </w:r>
      <w:r w:rsidRPr="00654902">
        <w:rPr>
          <w:rFonts w:eastAsia="Times New Roman" w:cstheme="minorHAnsi"/>
          <w:sz w:val="24"/>
          <w:szCs w:val="24"/>
          <w:lang w:eastAsia="hu-HU"/>
        </w:rPr>
        <w:t>Önkormányzatának Képviselő-testülete a környezet védelmének általános feltételeiről szóló </w:t>
      </w:r>
      <w:hyperlink r:id="rId4" w:anchor="SZ48@BE4@POB" w:tgtFrame="_blank" w:history="1">
        <w:r w:rsidRPr="009D6B8E">
          <w:rPr>
            <w:rFonts w:eastAsia="Times New Roman" w:cstheme="minorHAnsi"/>
            <w:sz w:val="24"/>
            <w:szCs w:val="24"/>
            <w:lang w:eastAsia="hu-HU"/>
          </w:rPr>
          <w:t>1995. évi LIII. törvény 48. § (4) bekezdés b) pont</w:t>
        </w:r>
      </w:hyperlink>
      <w:r w:rsidRPr="00654902">
        <w:rPr>
          <w:rFonts w:eastAsia="Times New Roman" w:cstheme="minorHAnsi"/>
          <w:sz w:val="24"/>
          <w:szCs w:val="24"/>
          <w:lang w:eastAsia="hu-HU"/>
        </w:rPr>
        <w:t>jában kapott felhatalmazás alapján, </w:t>
      </w:r>
      <w:hyperlink r:id="rId5" w:anchor="CA32@BE2" w:tgtFrame="_blank" w:history="1">
        <w:r w:rsidRPr="009D6B8E">
          <w:rPr>
            <w:rFonts w:eastAsia="Times New Roman" w:cstheme="minorHAnsi"/>
            <w:sz w:val="24"/>
            <w:szCs w:val="24"/>
            <w:lang w:eastAsia="hu-HU"/>
          </w:rPr>
          <w:t xml:space="preserve">az Alaptörvény 32. cikk (2) </w:t>
        </w:r>
        <w:proofErr w:type="gramStart"/>
        <w:r w:rsidRPr="009D6B8E">
          <w:rPr>
            <w:rFonts w:eastAsia="Times New Roman" w:cstheme="minorHAnsi"/>
            <w:sz w:val="24"/>
            <w:szCs w:val="24"/>
            <w:lang w:eastAsia="hu-HU"/>
          </w:rPr>
          <w:t>bekezdés</w:t>
        </w:r>
      </w:hyperlink>
      <w:r w:rsidRPr="00654902">
        <w:rPr>
          <w:rFonts w:eastAsia="Times New Roman" w:cstheme="minorHAnsi"/>
          <w:sz w:val="24"/>
          <w:szCs w:val="24"/>
          <w:lang w:eastAsia="hu-HU"/>
        </w:rPr>
        <w:t>ében</w:t>
      </w:r>
      <w:proofErr w:type="gramEnd"/>
      <w:r w:rsidRPr="00654902">
        <w:rPr>
          <w:rFonts w:eastAsia="Times New Roman" w:cstheme="minorHAnsi"/>
          <w:sz w:val="24"/>
          <w:szCs w:val="24"/>
          <w:lang w:eastAsia="hu-HU"/>
        </w:rPr>
        <w:t xml:space="preserve"> meghatározott feladatkörben eljárva, a következőket rendeli el: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1. §</w:t>
      </w:r>
      <w:r w:rsidRPr="009D6B8E">
        <w:rPr>
          <w:rFonts w:eastAsia="Times New Roman" w:cstheme="minorHAnsi"/>
          <w:sz w:val="24"/>
          <w:szCs w:val="24"/>
          <w:lang w:eastAsia="hu-HU"/>
        </w:rPr>
        <w:t> (1)</w:t>
      </w:r>
      <w:r w:rsidRPr="00654902">
        <w:rPr>
          <w:rFonts w:eastAsia="Times New Roman" w:cstheme="minorHAnsi"/>
          <w:sz w:val="24"/>
          <w:szCs w:val="24"/>
          <w:lang w:eastAsia="hu-HU"/>
        </w:rPr>
        <w:t xml:space="preserve"> A rendelet hatálya </w:t>
      </w:r>
      <w:r w:rsidR="00A104C1" w:rsidRPr="009D6B8E">
        <w:rPr>
          <w:rFonts w:eastAsia="Times New Roman" w:cstheme="minorHAnsi"/>
          <w:sz w:val="24"/>
          <w:szCs w:val="24"/>
          <w:lang w:eastAsia="hu-HU"/>
        </w:rPr>
        <w:t>Csemő község közigazgatási területé</w:t>
      </w:r>
      <w:r w:rsidRPr="00654902">
        <w:rPr>
          <w:rFonts w:eastAsia="Times New Roman" w:cstheme="minorHAnsi"/>
          <w:sz w:val="24"/>
          <w:szCs w:val="24"/>
          <w:lang w:eastAsia="hu-HU"/>
        </w:rPr>
        <w:t>re terjed ki.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(2)</w:t>
      </w:r>
      <w:r w:rsidRPr="00654902">
        <w:rPr>
          <w:rFonts w:eastAsia="Times New Roman" w:cstheme="minorHAnsi"/>
          <w:sz w:val="24"/>
          <w:szCs w:val="24"/>
          <w:lang w:eastAsia="hu-HU"/>
        </w:rPr>
        <w:t> A rendelet hatálya erdőterületre nem terjed ki.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(3)</w:t>
      </w:r>
      <w:r w:rsidRPr="00654902">
        <w:rPr>
          <w:rFonts w:eastAsia="Times New Roman" w:cstheme="minorHAnsi"/>
          <w:sz w:val="24"/>
          <w:szCs w:val="24"/>
          <w:lang w:eastAsia="hu-HU"/>
        </w:rPr>
        <w:t> A rendelet személyi hatálya valamennyi természetes és jogi személyre, jogi személyiséggel nem rendelkező szervezetre kiterjed.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2. §</w:t>
      </w:r>
      <w:r w:rsidRPr="00654902">
        <w:rPr>
          <w:rFonts w:eastAsia="Times New Roman" w:cstheme="minorHAnsi"/>
          <w:sz w:val="24"/>
          <w:szCs w:val="24"/>
          <w:lang w:eastAsia="hu-HU"/>
        </w:rPr>
        <w:t> A rendelet alkalmazása szempontjából avar és kerti hulladék: a kert használata során keletkező és további hasznosításra nem kerülő növényi maradvány, pl. lehullott falomb, gyökérmaradvány, nyesedék, kaszálék, egyéb növényi maradvány (a továbbiakban: kerti hulladék).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3. §</w:t>
      </w:r>
      <w:r w:rsidRPr="00654902">
        <w:rPr>
          <w:rFonts w:eastAsia="Times New Roman" w:cstheme="minorHAnsi"/>
          <w:sz w:val="24"/>
          <w:szCs w:val="24"/>
          <w:lang w:eastAsia="hu-HU"/>
        </w:rPr>
        <w:t> A kerti hulladék ártalmatlanításáról elsősorban hasznosítással vagy komposztálással kell gondoskodni.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4. §</w:t>
      </w:r>
      <w:r w:rsidRPr="009D6B8E">
        <w:rPr>
          <w:rFonts w:eastAsia="Times New Roman" w:cstheme="minorHAnsi"/>
          <w:sz w:val="24"/>
          <w:szCs w:val="24"/>
          <w:lang w:eastAsia="hu-HU"/>
        </w:rPr>
        <w:t> (1)</w:t>
      </w:r>
      <w:r w:rsidRPr="00654902">
        <w:rPr>
          <w:rFonts w:eastAsia="Times New Roman" w:cstheme="minorHAnsi"/>
          <w:sz w:val="24"/>
          <w:szCs w:val="24"/>
          <w:lang w:eastAsia="hu-HU"/>
        </w:rPr>
        <w:t> Az ingatlan tulajdonosa, használója külön engedély nélkül bármely lakóövezeti ingatlanán égethet kerti hulladékot rendeletben foglalt szabályok és korlátozások betartása mellett.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(2)</w:t>
      </w:r>
      <w:r w:rsidR="00A104C1" w:rsidRPr="009D6B8E">
        <w:rPr>
          <w:rFonts w:eastAsia="Times New Roman" w:cstheme="minorHAnsi"/>
          <w:sz w:val="24"/>
          <w:szCs w:val="24"/>
          <w:lang w:eastAsia="hu-HU"/>
        </w:rPr>
        <w:t> Csemő község</w:t>
      </w:r>
      <w:r w:rsidRPr="00654902">
        <w:rPr>
          <w:rFonts w:eastAsia="Times New Roman" w:cstheme="minorHAnsi"/>
          <w:sz w:val="24"/>
          <w:szCs w:val="24"/>
          <w:lang w:eastAsia="hu-HU"/>
        </w:rPr>
        <w:t xml:space="preserve"> lakossága és a levegő tisztasága védelme érdekében a kerti hulladék égetése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proofErr w:type="gramStart"/>
      <w:r w:rsidRPr="009D6B8E">
        <w:rPr>
          <w:rFonts w:eastAsia="Times New Roman" w:cstheme="minorHAnsi"/>
          <w:sz w:val="24"/>
          <w:szCs w:val="24"/>
          <w:lang w:eastAsia="hu-HU"/>
        </w:rPr>
        <w:t>a</w:t>
      </w:r>
      <w:proofErr w:type="gramEnd"/>
      <w:r w:rsidRPr="009D6B8E">
        <w:rPr>
          <w:rFonts w:eastAsia="Times New Roman" w:cstheme="minorHAnsi"/>
          <w:sz w:val="24"/>
          <w:szCs w:val="24"/>
          <w:lang w:eastAsia="hu-HU"/>
        </w:rPr>
        <w:t>)</w:t>
      </w:r>
      <w:r w:rsidRPr="00654902">
        <w:rPr>
          <w:rFonts w:eastAsia="Times New Roman" w:cstheme="minorHAnsi"/>
          <w:sz w:val="24"/>
          <w:szCs w:val="24"/>
          <w:lang w:eastAsia="hu-HU"/>
        </w:rPr>
        <w:t> kizárólag megfelelő légköri viszonyok esetén,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b)</w:t>
      </w:r>
      <w:r w:rsidRPr="00654902">
        <w:rPr>
          <w:rFonts w:eastAsia="Times New Roman" w:cstheme="minorHAnsi"/>
          <w:sz w:val="24"/>
          <w:szCs w:val="24"/>
          <w:lang w:eastAsia="hu-HU"/>
        </w:rPr>
        <w:t> április 1. napjától november 30. napjáig,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c)</w:t>
      </w:r>
      <w:r w:rsidR="00654193" w:rsidRPr="009D6B8E">
        <w:rPr>
          <w:rFonts w:eastAsia="Times New Roman" w:cstheme="minorHAnsi"/>
          <w:sz w:val="24"/>
          <w:szCs w:val="24"/>
          <w:lang w:eastAsia="hu-HU"/>
        </w:rPr>
        <w:t> csütörtökön 17</w:t>
      </w:r>
      <w:r w:rsidRPr="00654902">
        <w:rPr>
          <w:rFonts w:eastAsia="Times New Roman" w:cstheme="minorHAnsi"/>
          <w:sz w:val="24"/>
          <w:szCs w:val="24"/>
          <w:vertAlign w:val="superscript"/>
          <w:lang w:eastAsia="hu-HU"/>
        </w:rPr>
        <w:t>00</w:t>
      </w:r>
      <w:r w:rsidR="00654193" w:rsidRPr="009D6B8E">
        <w:rPr>
          <w:rFonts w:eastAsia="Times New Roman" w:cstheme="minorHAnsi"/>
          <w:sz w:val="24"/>
          <w:szCs w:val="24"/>
          <w:lang w:eastAsia="hu-HU"/>
        </w:rPr>
        <w:t> és 19</w:t>
      </w:r>
      <w:r w:rsidR="00654193" w:rsidRPr="009D6B8E">
        <w:rPr>
          <w:rFonts w:eastAsia="Times New Roman" w:cstheme="minorHAnsi"/>
          <w:sz w:val="24"/>
          <w:szCs w:val="24"/>
          <w:vertAlign w:val="superscript"/>
          <w:lang w:eastAsia="hu-HU"/>
        </w:rPr>
        <w:t>0</w:t>
      </w:r>
      <w:r w:rsidRPr="00654902">
        <w:rPr>
          <w:rFonts w:eastAsia="Times New Roman" w:cstheme="minorHAnsi"/>
          <w:sz w:val="24"/>
          <w:szCs w:val="24"/>
          <w:vertAlign w:val="superscript"/>
          <w:lang w:eastAsia="hu-HU"/>
        </w:rPr>
        <w:t>0</w:t>
      </w:r>
      <w:r w:rsidRPr="00654902">
        <w:rPr>
          <w:rFonts w:eastAsia="Times New Roman" w:cstheme="minorHAnsi"/>
          <w:sz w:val="24"/>
          <w:szCs w:val="24"/>
          <w:lang w:eastAsia="hu-HU"/>
        </w:rPr>
        <w:t> óra,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d)</w:t>
      </w:r>
      <w:r w:rsidRPr="00654902">
        <w:rPr>
          <w:rFonts w:eastAsia="Times New Roman" w:cstheme="minorHAnsi"/>
          <w:sz w:val="24"/>
          <w:szCs w:val="24"/>
          <w:lang w:eastAsia="hu-HU"/>
        </w:rPr>
        <w:t xml:space="preserve"> szombaton </w:t>
      </w:r>
      <w:r w:rsidR="00654193" w:rsidRPr="009D6B8E">
        <w:rPr>
          <w:rFonts w:eastAsia="Times New Roman" w:cstheme="minorHAnsi"/>
          <w:sz w:val="24"/>
          <w:szCs w:val="24"/>
          <w:lang w:eastAsia="hu-HU"/>
        </w:rPr>
        <w:t>9</w:t>
      </w:r>
      <w:r w:rsidRPr="00654902">
        <w:rPr>
          <w:rFonts w:eastAsia="Times New Roman" w:cstheme="minorHAnsi"/>
          <w:sz w:val="24"/>
          <w:szCs w:val="24"/>
          <w:vertAlign w:val="superscript"/>
          <w:lang w:eastAsia="hu-HU"/>
        </w:rPr>
        <w:t>00</w:t>
      </w:r>
      <w:r w:rsidR="00654193" w:rsidRPr="009D6B8E">
        <w:rPr>
          <w:rFonts w:eastAsia="Times New Roman" w:cstheme="minorHAnsi"/>
          <w:sz w:val="24"/>
          <w:szCs w:val="24"/>
          <w:lang w:eastAsia="hu-HU"/>
        </w:rPr>
        <w:t> és 11</w:t>
      </w:r>
      <w:r w:rsidR="00654193" w:rsidRPr="009D6B8E">
        <w:rPr>
          <w:rFonts w:eastAsia="Times New Roman" w:cstheme="minorHAnsi"/>
          <w:sz w:val="24"/>
          <w:szCs w:val="24"/>
          <w:vertAlign w:val="superscript"/>
          <w:lang w:eastAsia="hu-HU"/>
        </w:rPr>
        <w:t>3</w:t>
      </w:r>
      <w:r w:rsidRPr="00654902">
        <w:rPr>
          <w:rFonts w:eastAsia="Times New Roman" w:cstheme="minorHAnsi"/>
          <w:sz w:val="24"/>
          <w:szCs w:val="24"/>
          <w:vertAlign w:val="superscript"/>
          <w:lang w:eastAsia="hu-HU"/>
        </w:rPr>
        <w:t>0</w:t>
      </w:r>
      <w:r w:rsidRPr="00654902">
        <w:rPr>
          <w:rFonts w:eastAsia="Times New Roman" w:cstheme="minorHAnsi"/>
          <w:sz w:val="24"/>
          <w:szCs w:val="24"/>
          <w:lang w:eastAsia="hu-HU"/>
        </w:rPr>
        <w:t> óra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proofErr w:type="gramStart"/>
      <w:r w:rsidRPr="00654902">
        <w:rPr>
          <w:rFonts w:eastAsia="Times New Roman" w:cstheme="minorHAnsi"/>
          <w:sz w:val="24"/>
          <w:szCs w:val="24"/>
          <w:lang w:eastAsia="hu-HU"/>
        </w:rPr>
        <w:t>között</w:t>
      </w:r>
      <w:proofErr w:type="gramEnd"/>
      <w:r w:rsidRPr="00654902">
        <w:rPr>
          <w:rFonts w:eastAsia="Times New Roman" w:cstheme="minorHAnsi"/>
          <w:sz w:val="24"/>
          <w:szCs w:val="24"/>
          <w:lang w:eastAsia="hu-HU"/>
        </w:rPr>
        <w:t xml:space="preserve"> engedélyezett.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(3)</w:t>
      </w:r>
      <w:r w:rsidRPr="00654902">
        <w:rPr>
          <w:rFonts w:eastAsia="Times New Roman" w:cstheme="minorHAnsi"/>
          <w:sz w:val="24"/>
          <w:szCs w:val="24"/>
          <w:lang w:eastAsia="hu-HU"/>
        </w:rPr>
        <w:t> Tilos kerti hulladékot égetni </w:t>
      </w:r>
      <w:r w:rsidRPr="00654902">
        <w:rPr>
          <w:rFonts w:eastAsia="Times New Roman" w:cstheme="minorHAnsi"/>
          <w:i/>
          <w:iCs/>
          <w:sz w:val="24"/>
          <w:szCs w:val="24"/>
          <w:lang w:eastAsia="hu-HU"/>
        </w:rPr>
        <w:t>a munka törvénykönyvéről szóló </w:t>
      </w:r>
      <w:hyperlink r:id="rId6" w:anchor="SZ102@BE1" w:tgtFrame="_blank" w:history="1">
        <w:r w:rsidRPr="009D6B8E">
          <w:rPr>
            <w:rFonts w:eastAsia="Times New Roman" w:cstheme="minorHAnsi"/>
            <w:sz w:val="24"/>
            <w:szCs w:val="24"/>
            <w:lang w:eastAsia="hu-HU"/>
          </w:rPr>
          <w:t xml:space="preserve">2012. évi I. törvény 102. § (1) </w:t>
        </w:r>
        <w:proofErr w:type="gramStart"/>
        <w:r w:rsidRPr="009D6B8E">
          <w:rPr>
            <w:rFonts w:eastAsia="Times New Roman" w:cstheme="minorHAnsi"/>
            <w:sz w:val="24"/>
            <w:szCs w:val="24"/>
            <w:lang w:eastAsia="hu-HU"/>
          </w:rPr>
          <w:t>bekezdés</w:t>
        </w:r>
      </w:hyperlink>
      <w:r w:rsidRPr="00654902">
        <w:rPr>
          <w:rFonts w:eastAsia="Times New Roman" w:cstheme="minorHAnsi"/>
          <w:sz w:val="24"/>
          <w:szCs w:val="24"/>
          <w:lang w:eastAsia="hu-HU"/>
        </w:rPr>
        <w:t>ében</w:t>
      </w:r>
      <w:proofErr w:type="gramEnd"/>
      <w:r w:rsidRPr="00654902">
        <w:rPr>
          <w:rFonts w:eastAsia="Times New Roman" w:cstheme="minorHAnsi"/>
          <w:sz w:val="24"/>
          <w:szCs w:val="24"/>
          <w:lang w:eastAsia="hu-HU"/>
        </w:rPr>
        <w:t xml:space="preserve"> meghatározott munkaszüneti napon.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(4)</w:t>
      </w:r>
      <w:r w:rsidRPr="00654902">
        <w:rPr>
          <w:rFonts w:eastAsia="Times New Roman" w:cstheme="minorHAnsi"/>
          <w:sz w:val="24"/>
          <w:szCs w:val="24"/>
          <w:lang w:eastAsia="hu-HU"/>
        </w:rPr>
        <w:t> Erősen párás, ködös időben, tilos az égetés, továbbá tüzet gyújtani csak szélcsendes időben szabad.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lastRenderedPageBreak/>
        <w:t>(5)</w:t>
      </w:r>
      <w:r w:rsidRPr="00654902">
        <w:rPr>
          <w:rFonts w:eastAsia="Times New Roman" w:cstheme="minorHAnsi"/>
          <w:sz w:val="24"/>
          <w:szCs w:val="24"/>
          <w:lang w:eastAsia="hu-HU"/>
        </w:rPr>
        <w:t> Hatóság által elrendelt általános tűzgyújtási tilalom alól e rendelet nem ad felmentést.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5. §</w:t>
      </w:r>
      <w:r w:rsidRPr="009D6B8E">
        <w:rPr>
          <w:rFonts w:eastAsia="Times New Roman" w:cstheme="minorHAnsi"/>
          <w:sz w:val="24"/>
          <w:szCs w:val="24"/>
          <w:lang w:eastAsia="hu-HU"/>
        </w:rPr>
        <w:t> (1)</w:t>
      </w:r>
      <w:r w:rsidRPr="00654902">
        <w:rPr>
          <w:rFonts w:eastAsia="Times New Roman" w:cstheme="minorHAnsi"/>
          <w:sz w:val="24"/>
          <w:szCs w:val="24"/>
          <w:lang w:eastAsia="hu-HU"/>
        </w:rPr>
        <w:t> A kerti hulladék égetése csak megfelelően kialakított helyen, a vagyon és személyi biztonságot nem veszélyeztető módon, az emberi egészség és környezet károsítása nélkül történhet.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(2)</w:t>
      </w:r>
      <w:r w:rsidRPr="00654902">
        <w:rPr>
          <w:rFonts w:eastAsia="Times New Roman" w:cstheme="minorHAnsi"/>
          <w:sz w:val="24"/>
          <w:szCs w:val="24"/>
          <w:lang w:eastAsia="hu-HU"/>
        </w:rPr>
        <w:t> A helyben keletkezett kerti hulladék égetését ingatlanon belül kell végrehajtani, közterületet, vagy más ingatlanát erre a célra igénybe venni tilos.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(3)</w:t>
      </w:r>
      <w:r w:rsidRPr="00654902">
        <w:rPr>
          <w:rFonts w:eastAsia="Times New Roman" w:cstheme="minorHAnsi"/>
          <w:sz w:val="24"/>
          <w:szCs w:val="24"/>
          <w:lang w:eastAsia="hu-HU"/>
        </w:rPr>
        <w:t> Tilos égetni a szomszédos telken lévő épülettől 10 m, saját telken lévő épülettől 5 m távolságon belül.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(4)</w:t>
      </w:r>
      <w:r w:rsidRPr="00654902">
        <w:rPr>
          <w:rFonts w:eastAsia="Times New Roman" w:cstheme="minorHAnsi"/>
          <w:sz w:val="24"/>
          <w:szCs w:val="24"/>
          <w:lang w:eastAsia="hu-HU"/>
        </w:rPr>
        <w:t> A kerti hulladék égetését úgy kell végezni, hogy a környezetet zavaró, ingerlő füst, bűz, pernye, korom, hőterhelés hatása ne álljon fenn, valamint tűz- és robbanásveszélyt ne jelentsen.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(5)</w:t>
      </w:r>
      <w:r w:rsidRPr="00654902">
        <w:rPr>
          <w:rFonts w:eastAsia="Times New Roman" w:cstheme="minorHAnsi"/>
          <w:sz w:val="24"/>
          <w:szCs w:val="24"/>
          <w:lang w:eastAsia="hu-HU"/>
        </w:rPr>
        <w:t> Az égetésre szánt kerti hulladékot előzetesen szikkasztani, szárítani kell. Égetni csak úgy szabad, hogy a keletkező hő és füst az égetés környezetében lévő zöld növényeket (pl. fát, bokrot, zöldfelületet stb.) ne károsítsa.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(6)</w:t>
      </w:r>
      <w:r w:rsidRPr="00654902">
        <w:rPr>
          <w:rFonts w:eastAsia="Times New Roman" w:cstheme="minorHAnsi"/>
          <w:sz w:val="24"/>
          <w:szCs w:val="24"/>
          <w:lang w:eastAsia="hu-HU"/>
        </w:rPr>
        <w:t> Az égetésre előkészített kerti hulladék nem tartalmazhat más hulladékfajtát (pl. háztartási, ipari eredetű vagy veszélyes hulladékot, műanyagot, gumit, vegyszert, festéket, permetszert, ezek maradékait és csomagoló anyagait, elhullott állatot stb.).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(7)</w:t>
      </w:r>
      <w:r w:rsidRPr="00654902">
        <w:rPr>
          <w:rFonts w:eastAsia="Times New Roman" w:cstheme="minorHAnsi"/>
          <w:sz w:val="24"/>
          <w:szCs w:val="24"/>
          <w:lang w:eastAsia="hu-HU"/>
        </w:rPr>
        <w:t> Az égetés kis adagokban, a tűzvédelmi előírások szigorú betartása mellett, kizárólag felügyelettel történhet.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(8)</w:t>
      </w:r>
      <w:r w:rsidRPr="00654902">
        <w:rPr>
          <w:rFonts w:eastAsia="Times New Roman" w:cstheme="minorHAnsi"/>
          <w:sz w:val="24"/>
          <w:szCs w:val="24"/>
          <w:lang w:eastAsia="hu-HU"/>
        </w:rPr>
        <w:t> A kerti hulladék égetése az ingatlan tulajdonosának tudtával és jóváhagyásával végezhető. Az égetést kizárólag cselekvőképes nagykorú személy végezheti, aki nem áll szeszesital, vagy egyéb, a cselekvőképességet befolyásoló anyag vagy szer hatása alatt.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(9)</w:t>
      </w:r>
      <w:r w:rsidRPr="00654902">
        <w:rPr>
          <w:rFonts w:eastAsia="Times New Roman" w:cstheme="minorHAnsi"/>
          <w:sz w:val="24"/>
          <w:szCs w:val="24"/>
          <w:lang w:eastAsia="hu-HU"/>
        </w:rPr>
        <w:t> A tűz folyamatos őrzéséről és veszély esetén annak eloltásáról az égetést végző köteles gondoskodni. A tüzet magára hagyni tilos. Az égetés helyszínén olyan eszközöket és felszereléseket kell készenlétben tartani, amelyekkel a tűz terjedése megakadályozható, azonnal eloltható, így különösen kerti locsolótömlőt, vagy legalább 50 liter vizet edényben, tűz oltására alkalmas tűzoltó készüléket, lapátot, ásót, vasvillát vagy egyéb kézi szerszámot.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(10)</w:t>
      </w:r>
      <w:r w:rsidRPr="00654902">
        <w:rPr>
          <w:rFonts w:eastAsia="Times New Roman" w:cstheme="minorHAnsi"/>
          <w:sz w:val="24"/>
          <w:szCs w:val="24"/>
          <w:lang w:eastAsia="hu-HU"/>
        </w:rPr>
        <w:t> Amennyiben a tűz elterjed, és az égetést végző azt nem tudja megfékezni, köteles haladéktalanul bejelenteni a tűz terjedését a tűzoltóságnak. Bejelentés után az égetést végző köteles az égetés helyszínén tartózkodni a tűzoltóság megérkezéséig.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(11)</w:t>
      </w:r>
      <w:r w:rsidRPr="00654902">
        <w:rPr>
          <w:rFonts w:eastAsia="Times New Roman" w:cstheme="minorHAnsi"/>
          <w:sz w:val="24"/>
          <w:szCs w:val="24"/>
          <w:lang w:eastAsia="hu-HU"/>
        </w:rPr>
        <w:t> Amennyiben az égetéssel járó hatásokat (pl. füst, bűz, pernye, korom, hőterhelés stb.) felerősítő időjárási körülmény alakul ki, az égetést végző köteles a tüzet azonnal eloltani.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(12)</w:t>
      </w:r>
      <w:r w:rsidRPr="00654902">
        <w:rPr>
          <w:rFonts w:eastAsia="Times New Roman" w:cstheme="minorHAnsi"/>
          <w:sz w:val="24"/>
          <w:szCs w:val="24"/>
          <w:lang w:eastAsia="hu-HU"/>
        </w:rPr>
        <w:t> Az égetés befejezésével az égetést végző köteles a tüzet eloltani, a parázslást - vízzel, földtakarással, kéziszerszámok használatával - megszüntetni, a helyszínt és annak környezetét tűzvédelmi szempontból átvizsgálni, és minden olyan körülményt megszüntetni, ami tüzet okozhat.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lastRenderedPageBreak/>
        <w:t>(13)</w:t>
      </w:r>
      <w:r w:rsidRPr="00654902">
        <w:rPr>
          <w:rFonts w:eastAsia="Times New Roman" w:cstheme="minorHAnsi"/>
          <w:sz w:val="24"/>
          <w:szCs w:val="24"/>
          <w:lang w:eastAsia="hu-HU"/>
        </w:rPr>
        <w:t> Jogszabálytól eltérő tűzgyújtási tevékenység </w:t>
      </w:r>
      <w:r w:rsidRPr="00654902">
        <w:rPr>
          <w:rFonts w:eastAsia="Times New Roman" w:cstheme="minorHAnsi"/>
          <w:i/>
          <w:iCs/>
          <w:sz w:val="24"/>
          <w:szCs w:val="24"/>
          <w:lang w:eastAsia="hu-HU"/>
        </w:rPr>
        <w:t>a tűzvédelmi hatósági feladatokat ellátó szervezetekről, a tűzvédelmi bírságról és a tűzvédelemmel foglalkozók kötelező élet- és balesetbiztosításáról szóló </w:t>
      </w:r>
      <w:hyperlink r:id="rId7" w:tgtFrame="_blank" w:history="1">
        <w:r w:rsidRPr="009D6B8E">
          <w:rPr>
            <w:rFonts w:eastAsia="Times New Roman" w:cstheme="minorHAnsi"/>
            <w:sz w:val="24"/>
            <w:szCs w:val="24"/>
            <w:lang w:eastAsia="hu-HU"/>
          </w:rPr>
          <w:t>259/2011. (XII. 7.) Korm. rendelet</w:t>
        </w:r>
      </w:hyperlink>
      <w:r w:rsidRPr="00654902">
        <w:rPr>
          <w:rFonts w:eastAsia="Times New Roman" w:cstheme="minorHAnsi"/>
          <w:sz w:val="24"/>
          <w:szCs w:val="24"/>
          <w:lang w:eastAsia="hu-HU"/>
        </w:rPr>
        <w:t> alapján tűzvédelmi bírságot von maga után.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6. §</w:t>
      </w:r>
      <w:r w:rsidRPr="009D6B8E">
        <w:rPr>
          <w:rFonts w:eastAsia="Times New Roman" w:cstheme="minorHAnsi"/>
          <w:sz w:val="24"/>
          <w:szCs w:val="24"/>
          <w:lang w:eastAsia="hu-HU"/>
        </w:rPr>
        <w:t> (1)</w:t>
      </w:r>
      <w:r w:rsidRPr="00654902">
        <w:rPr>
          <w:rFonts w:eastAsia="Times New Roman" w:cstheme="minorHAnsi"/>
          <w:sz w:val="24"/>
          <w:szCs w:val="24"/>
          <w:lang w:eastAsia="hu-HU"/>
        </w:rPr>
        <w:t> Tilos az égetés folyamatának gyorsítása céljából bármilyen segédanyag (pl.: benzin, gázolaj, hígító) használata.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(2)</w:t>
      </w:r>
      <w:r w:rsidRPr="00654902">
        <w:rPr>
          <w:rFonts w:eastAsia="Times New Roman" w:cstheme="minorHAnsi"/>
          <w:sz w:val="24"/>
          <w:szCs w:val="24"/>
          <w:lang w:eastAsia="hu-HU"/>
        </w:rPr>
        <w:t> Tilos a kerti hulladék égetése elektromos, távközlési és gázvezetékek 10 méteres övezetén belül.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sz w:val="24"/>
          <w:szCs w:val="24"/>
          <w:lang w:eastAsia="hu-HU"/>
        </w:rPr>
        <w:t>(3)</w:t>
      </w:r>
      <w:r w:rsidRPr="00654902">
        <w:rPr>
          <w:rFonts w:eastAsia="Times New Roman" w:cstheme="minorHAnsi"/>
          <w:sz w:val="24"/>
          <w:szCs w:val="24"/>
          <w:lang w:eastAsia="hu-HU"/>
        </w:rPr>
        <w:t xml:space="preserve"> Tilos olyan időszakban égetni, amikor az </w:t>
      </w:r>
      <w:r w:rsidR="009D6B8E" w:rsidRPr="009D6B8E">
        <w:rPr>
          <w:rFonts w:eastAsia="Times New Roman" w:cstheme="minorHAnsi"/>
          <w:sz w:val="24"/>
          <w:szCs w:val="24"/>
          <w:lang w:eastAsia="hu-HU"/>
        </w:rPr>
        <w:t>erre feljogosított szerv a település</w:t>
      </w:r>
      <w:r w:rsidRPr="00654902">
        <w:rPr>
          <w:rFonts w:eastAsia="Times New Roman" w:cstheme="minorHAnsi"/>
          <w:sz w:val="24"/>
          <w:szCs w:val="24"/>
          <w:lang w:eastAsia="hu-HU"/>
        </w:rPr>
        <w:t xml:space="preserve"> területén vízkorlátozást rendel el, vagy az égetés helyszínén a vízszolgáltatás bármely okból korlátozott vagy szünetel.</w:t>
      </w:r>
    </w:p>
    <w:p w:rsidR="00654902" w:rsidRPr="00654902" w:rsidRDefault="00654902" w:rsidP="00654902">
      <w:pPr>
        <w:shd w:val="clear" w:color="auto" w:fill="FFFFFF"/>
        <w:spacing w:before="100" w:beforeAutospacing="1" w:after="100" w:afterAutospacing="1" w:line="240" w:lineRule="auto"/>
        <w:ind w:firstLine="180"/>
        <w:jc w:val="both"/>
        <w:rPr>
          <w:rFonts w:eastAsia="Times New Roman" w:cstheme="minorHAnsi"/>
          <w:sz w:val="24"/>
          <w:szCs w:val="24"/>
          <w:lang w:eastAsia="hu-HU"/>
        </w:rPr>
      </w:pPr>
      <w:r w:rsidRPr="009D6B8E">
        <w:rPr>
          <w:rFonts w:eastAsia="Times New Roman" w:cstheme="minorHAnsi"/>
          <w:b/>
          <w:bCs/>
          <w:sz w:val="24"/>
          <w:szCs w:val="24"/>
          <w:lang w:eastAsia="hu-HU"/>
        </w:rPr>
        <w:t>7. §</w:t>
      </w:r>
      <w:r w:rsidR="00A104C1" w:rsidRPr="009D6B8E">
        <w:rPr>
          <w:rFonts w:eastAsia="Times New Roman" w:cstheme="minorHAnsi"/>
          <w:sz w:val="24"/>
          <w:szCs w:val="24"/>
          <w:lang w:eastAsia="hu-HU"/>
        </w:rPr>
        <w:t> Ez a rendelet 2023. április</w:t>
      </w:r>
      <w:r w:rsidRPr="00654902">
        <w:rPr>
          <w:rFonts w:eastAsia="Times New Roman" w:cstheme="minorHAnsi"/>
          <w:sz w:val="24"/>
          <w:szCs w:val="24"/>
          <w:lang w:eastAsia="hu-HU"/>
        </w:rPr>
        <w:t xml:space="preserve"> 1-jén lép hatályba.</w:t>
      </w:r>
    </w:p>
    <w:p w:rsidR="009D6B8E" w:rsidRPr="009D6B8E" w:rsidRDefault="009D6B8E" w:rsidP="009D6B8E">
      <w:pPr>
        <w:rPr>
          <w:rFonts w:cstheme="minorHAnsi"/>
          <w:sz w:val="24"/>
          <w:szCs w:val="24"/>
        </w:rPr>
      </w:pPr>
      <w:r w:rsidRPr="009D6B8E">
        <w:rPr>
          <w:rFonts w:cstheme="minorHAnsi"/>
          <w:sz w:val="24"/>
          <w:szCs w:val="24"/>
        </w:rPr>
        <w:t xml:space="preserve">Csemő, </w:t>
      </w:r>
      <w:proofErr w:type="gramStart"/>
      <w:r w:rsidRPr="009D6B8E">
        <w:rPr>
          <w:rFonts w:cstheme="minorHAnsi"/>
          <w:sz w:val="24"/>
          <w:szCs w:val="24"/>
        </w:rPr>
        <w:t>2023. .</w:t>
      </w:r>
      <w:proofErr w:type="gramEnd"/>
      <w:r w:rsidRPr="009D6B8E">
        <w:rPr>
          <w:rFonts w:cstheme="minorHAnsi"/>
          <w:sz w:val="24"/>
          <w:szCs w:val="24"/>
        </w:rPr>
        <w:t>..............</w:t>
      </w: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D6B8E" w:rsidRPr="009D6B8E" w:rsidTr="009D6B8E">
        <w:tc>
          <w:tcPr>
            <w:tcW w:w="4531" w:type="dxa"/>
          </w:tcPr>
          <w:p w:rsidR="009D6B8E" w:rsidRPr="009D6B8E" w:rsidRDefault="009D6B8E" w:rsidP="009D6B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6B8E">
              <w:rPr>
                <w:rFonts w:cstheme="minorHAnsi"/>
                <w:sz w:val="24"/>
                <w:szCs w:val="24"/>
              </w:rPr>
              <w:t>...........................................</w:t>
            </w:r>
          </w:p>
        </w:tc>
        <w:tc>
          <w:tcPr>
            <w:tcW w:w="4531" w:type="dxa"/>
          </w:tcPr>
          <w:p w:rsidR="009D6B8E" w:rsidRPr="009D6B8E" w:rsidRDefault="009D6B8E" w:rsidP="009D6B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6B8E">
              <w:rPr>
                <w:rFonts w:cstheme="minorHAnsi"/>
                <w:sz w:val="24"/>
                <w:szCs w:val="24"/>
              </w:rPr>
              <w:t>...........................................</w:t>
            </w:r>
          </w:p>
        </w:tc>
      </w:tr>
      <w:tr w:rsidR="009D6B8E" w:rsidRPr="009D6B8E" w:rsidTr="009D6B8E">
        <w:tc>
          <w:tcPr>
            <w:tcW w:w="4531" w:type="dxa"/>
          </w:tcPr>
          <w:p w:rsidR="009D6B8E" w:rsidRPr="009D6B8E" w:rsidRDefault="009D6B8E" w:rsidP="009D6B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6B8E">
              <w:rPr>
                <w:rFonts w:cstheme="minorHAnsi"/>
                <w:sz w:val="24"/>
                <w:szCs w:val="24"/>
              </w:rPr>
              <w:t>dr. Kovács Tímea</w:t>
            </w:r>
          </w:p>
          <w:p w:rsidR="009D6B8E" w:rsidRPr="009D6B8E" w:rsidRDefault="009D6B8E" w:rsidP="009D6B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6B8E">
              <w:rPr>
                <w:rFonts w:cstheme="minorHAnsi"/>
                <w:sz w:val="24"/>
                <w:szCs w:val="24"/>
              </w:rPr>
              <w:t>jegyző</w:t>
            </w:r>
          </w:p>
        </w:tc>
        <w:tc>
          <w:tcPr>
            <w:tcW w:w="4531" w:type="dxa"/>
          </w:tcPr>
          <w:p w:rsidR="009D6B8E" w:rsidRPr="009D6B8E" w:rsidRDefault="009D6B8E" w:rsidP="009D6B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6B8E">
              <w:rPr>
                <w:rFonts w:cstheme="minorHAnsi"/>
                <w:sz w:val="24"/>
                <w:szCs w:val="24"/>
              </w:rPr>
              <w:t>dr. Lakos Roland</w:t>
            </w:r>
          </w:p>
          <w:p w:rsidR="009D6B8E" w:rsidRPr="009D6B8E" w:rsidRDefault="009D6B8E" w:rsidP="009D6B8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9D6B8E">
              <w:rPr>
                <w:rFonts w:cstheme="minorHAnsi"/>
                <w:sz w:val="24"/>
                <w:szCs w:val="24"/>
              </w:rPr>
              <w:t>polgármester</w:t>
            </w:r>
          </w:p>
        </w:tc>
      </w:tr>
    </w:tbl>
    <w:p w:rsidR="009D6B8E" w:rsidRPr="009D6B8E" w:rsidRDefault="009D6B8E" w:rsidP="009D6B8E">
      <w:pPr>
        <w:jc w:val="center"/>
        <w:rPr>
          <w:rFonts w:cstheme="minorHAnsi"/>
          <w:sz w:val="24"/>
          <w:szCs w:val="24"/>
        </w:rPr>
      </w:pP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  <w:r w:rsidRPr="009D6B8E">
        <w:rPr>
          <w:rFonts w:cstheme="minorHAnsi"/>
          <w:sz w:val="24"/>
          <w:szCs w:val="24"/>
        </w:rPr>
        <w:t xml:space="preserve">A rendelet kihirdetve </w:t>
      </w:r>
      <w:proofErr w:type="gramStart"/>
      <w:r w:rsidRPr="009D6B8E">
        <w:rPr>
          <w:rFonts w:cstheme="minorHAnsi"/>
          <w:sz w:val="24"/>
          <w:szCs w:val="24"/>
        </w:rPr>
        <w:t xml:space="preserve">2023. </w:t>
      </w:r>
      <w:r w:rsidRPr="009D6B8E">
        <w:rPr>
          <w:rFonts w:cstheme="minorHAnsi"/>
          <w:sz w:val="24"/>
          <w:szCs w:val="24"/>
        </w:rPr>
        <w:t>..</w:t>
      </w:r>
      <w:proofErr w:type="gramEnd"/>
      <w:r w:rsidRPr="009D6B8E">
        <w:rPr>
          <w:rFonts w:cstheme="minorHAnsi"/>
          <w:sz w:val="24"/>
          <w:szCs w:val="24"/>
        </w:rPr>
        <w:t>....................................</w:t>
      </w: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  <w:r w:rsidRPr="009D6B8E">
        <w:rPr>
          <w:rFonts w:cstheme="minorHAnsi"/>
          <w:sz w:val="24"/>
          <w:szCs w:val="24"/>
        </w:rPr>
        <w:t xml:space="preserve">Csemő, </w:t>
      </w:r>
      <w:proofErr w:type="gramStart"/>
      <w:r w:rsidRPr="009D6B8E">
        <w:rPr>
          <w:rFonts w:cstheme="minorHAnsi"/>
          <w:sz w:val="24"/>
          <w:szCs w:val="24"/>
        </w:rPr>
        <w:t xml:space="preserve">2023. </w:t>
      </w:r>
      <w:r w:rsidRPr="009D6B8E">
        <w:rPr>
          <w:rFonts w:cstheme="minorHAnsi"/>
          <w:sz w:val="24"/>
          <w:szCs w:val="24"/>
        </w:rPr>
        <w:t>..</w:t>
      </w:r>
      <w:proofErr w:type="gramEnd"/>
      <w:r w:rsidRPr="009D6B8E">
        <w:rPr>
          <w:rFonts w:cstheme="minorHAnsi"/>
          <w:sz w:val="24"/>
          <w:szCs w:val="24"/>
        </w:rPr>
        <w:t>.................................</w:t>
      </w: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  <w:r w:rsidRPr="009D6B8E">
        <w:rPr>
          <w:rFonts w:cstheme="minorHAnsi"/>
          <w:sz w:val="24"/>
          <w:szCs w:val="24"/>
        </w:rPr>
        <w:t xml:space="preserve">  </w:t>
      </w:r>
      <w:r w:rsidRPr="009D6B8E">
        <w:rPr>
          <w:rFonts w:cstheme="minorHAnsi"/>
          <w:sz w:val="24"/>
          <w:szCs w:val="24"/>
        </w:rPr>
        <w:tab/>
        <w:t xml:space="preserve">                                                                                                            Dr. Kovács Tímea</w:t>
      </w:r>
    </w:p>
    <w:p w:rsidR="009D6B8E" w:rsidRPr="009D6B8E" w:rsidRDefault="009D6B8E" w:rsidP="009D6B8E">
      <w:pPr>
        <w:jc w:val="both"/>
        <w:rPr>
          <w:rFonts w:cstheme="minorHAnsi"/>
          <w:sz w:val="24"/>
          <w:szCs w:val="24"/>
        </w:rPr>
      </w:pPr>
      <w:r w:rsidRPr="009D6B8E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</w:t>
      </w:r>
      <w:proofErr w:type="gramStart"/>
      <w:r w:rsidRPr="009D6B8E">
        <w:rPr>
          <w:rFonts w:cstheme="minorHAnsi"/>
          <w:sz w:val="24"/>
          <w:szCs w:val="24"/>
        </w:rPr>
        <w:t>jegyző</w:t>
      </w:r>
      <w:proofErr w:type="gramEnd"/>
    </w:p>
    <w:p w:rsidR="009D6B8E" w:rsidRPr="009D6B8E" w:rsidRDefault="009D6B8E" w:rsidP="009D6B8E">
      <w:pPr>
        <w:rPr>
          <w:rFonts w:cstheme="minorHAnsi"/>
          <w:sz w:val="24"/>
          <w:szCs w:val="24"/>
        </w:rPr>
      </w:pPr>
    </w:p>
    <w:p w:rsidR="00C21F2A" w:rsidRPr="009D6B8E" w:rsidRDefault="00505FFD" w:rsidP="00654902">
      <w:pPr>
        <w:jc w:val="both"/>
        <w:rPr>
          <w:rFonts w:cstheme="minorHAnsi"/>
          <w:sz w:val="24"/>
          <w:szCs w:val="24"/>
        </w:rPr>
      </w:pPr>
    </w:p>
    <w:sectPr w:rsidR="00C21F2A" w:rsidRPr="009D6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02"/>
    <w:rsid w:val="00505FFD"/>
    <w:rsid w:val="00654193"/>
    <w:rsid w:val="00654902"/>
    <w:rsid w:val="008A5908"/>
    <w:rsid w:val="009D6B8E"/>
    <w:rsid w:val="00A104C1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63FAE-E838-409C-A190-3654CA0A0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6549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6549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65490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654902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hataly">
    <w:name w:val="hataly"/>
    <w:basedOn w:val="Bekezdsalapbettpusa"/>
    <w:rsid w:val="00654902"/>
  </w:style>
  <w:style w:type="character" w:customStyle="1" w:styleId="hatalytext">
    <w:name w:val="hatalytext"/>
    <w:basedOn w:val="Bekezdsalapbettpusa"/>
    <w:rsid w:val="00654902"/>
  </w:style>
  <w:style w:type="paragraph" w:styleId="NormlWeb">
    <w:name w:val="Normal (Web)"/>
    <w:basedOn w:val="Norml"/>
    <w:uiPriority w:val="99"/>
    <w:semiHidden/>
    <w:unhideWhenUsed/>
    <w:rsid w:val="00654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54902"/>
    <w:rPr>
      <w:color w:val="0000FF"/>
      <w:u w:val="single"/>
    </w:rPr>
  </w:style>
  <w:style w:type="character" w:customStyle="1" w:styleId="jel">
    <w:name w:val="jel"/>
    <w:basedOn w:val="Bekezdsalapbettpusa"/>
    <w:rsid w:val="00654902"/>
  </w:style>
  <w:style w:type="character" w:customStyle="1" w:styleId="szakasz-jel">
    <w:name w:val="szakasz-jel"/>
    <w:basedOn w:val="Bekezdsalapbettpusa"/>
    <w:rsid w:val="00654902"/>
  </w:style>
  <w:style w:type="table" w:styleId="Rcsostblzat">
    <w:name w:val="Table Grid"/>
    <w:basedOn w:val="Normltblzat"/>
    <w:uiPriority w:val="39"/>
    <w:rsid w:val="009D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3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5903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njt.hu/jogszabaly/2011-259-20-2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jt.hu/jogszabaly/2012-1-00-00" TargetMode="External"/><Relationship Id="rId5" Type="http://schemas.openxmlformats.org/officeDocument/2006/relationships/hyperlink" Target="https://njt.hu/jogszabaly/2011-4301-02-00" TargetMode="External"/><Relationship Id="rId4" Type="http://schemas.openxmlformats.org/officeDocument/2006/relationships/hyperlink" Target="https://njt.hu/jogszabaly/1995-53-00-0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2023-03-17T09:14:00Z</dcterms:created>
  <dcterms:modified xsi:type="dcterms:W3CDTF">2023-03-17T09:14:00Z</dcterms:modified>
</cp:coreProperties>
</file>