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5EA1F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C3B002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944033B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CEBB7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92B99EE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BD201E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A8604E1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275E775" w14:textId="77777777" w:rsidR="00DE4289" w:rsidRPr="00DE4289" w:rsidRDefault="00DE4289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4F85186" w14:textId="77777777" w:rsidR="00CF0E96" w:rsidRPr="00DE4289" w:rsidRDefault="00CF0E96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E4289">
        <w:rPr>
          <w:rFonts w:asciiTheme="minorHAnsi" w:hAnsiTheme="minorHAnsi" w:cstheme="minorHAnsi"/>
          <w:b/>
          <w:bCs/>
          <w:sz w:val="22"/>
          <w:szCs w:val="22"/>
        </w:rPr>
        <w:t xml:space="preserve">Tárgy: </w:t>
      </w:r>
      <w:r w:rsidRPr="00DE4289">
        <w:rPr>
          <w:rFonts w:asciiTheme="minorHAnsi" w:hAnsiTheme="minorHAnsi" w:cstheme="minorHAnsi"/>
          <w:b/>
          <w:sz w:val="22"/>
          <w:szCs w:val="22"/>
        </w:rPr>
        <w:t xml:space="preserve">Csemő község hatályos településrendezési eszközeinek módosításával és új településterv készítésével kapcsolatos döntések meghozatala </w:t>
      </w:r>
    </w:p>
    <w:p w14:paraId="355C4005" w14:textId="77777777" w:rsidR="00CF0E96" w:rsidRPr="00DE4289" w:rsidRDefault="00CF0E96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E428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10DE74" w14:textId="77777777" w:rsidR="00CF0E96" w:rsidRPr="00DE4289" w:rsidRDefault="00CF0E96" w:rsidP="00CF0E9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532CB6D" w14:textId="77777777" w:rsidR="00CF0E96" w:rsidRPr="00DE4289" w:rsidRDefault="00CF0E96" w:rsidP="00CF0E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B2F2C8" w14:textId="77777777" w:rsidR="00CF0E96" w:rsidRPr="00DE4289" w:rsidRDefault="00CF0E96" w:rsidP="00CF0E96">
      <w:pPr>
        <w:jc w:val="center"/>
        <w:rPr>
          <w:rFonts w:asciiTheme="minorHAnsi" w:hAnsiTheme="minorHAnsi" w:cstheme="minorHAnsi"/>
          <w:b/>
          <w:bCs/>
          <w:spacing w:val="36"/>
          <w:sz w:val="22"/>
          <w:szCs w:val="22"/>
        </w:rPr>
      </w:pPr>
      <w:r w:rsidRPr="00DE4289">
        <w:rPr>
          <w:rFonts w:asciiTheme="minorHAnsi" w:hAnsiTheme="minorHAnsi" w:cstheme="minorHAnsi"/>
          <w:b/>
          <w:bCs/>
          <w:spacing w:val="36"/>
          <w:sz w:val="22"/>
          <w:szCs w:val="22"/>
        </w:rPr>
        <w:t>ELŐTERJESZTÉS</w:t>
      </w:r>
    </w:p>
    <w:p w14:paraId="0418C8DD" w14:textId="77777777" w:rsidR="00CF0E96" w:rsidRPr="00DE4289" w:rsidRDefault="00CF0E96" w:rsidP="00CF0E9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E4289">
        <w:rPr>
          <w:rFonts w:asciiTheme="minorHAnsi" w:hAnsiTheme="minorHAnsi" w:cstheme="minorHAnsi"/>
          <w:b/>
          <w:bCs/>
          <w:sz w:val="22"/>
          <w:szCs w:val="22"/>
        </w:rPr>
        <w:t>Csemő Község Képviselő-testületének</w:t>
      </w:r>
    </w:p>
    <w:p w14:paraId="45DE7078" w14:textId="77777777" w:rsidR="00CF0E96" w:rsidRPr="00DE4289" w:rsidRDefault="00CF0E96" w:rsidP="00CF0E9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E4289">
        <w:rPr>
          <w:rFonts w:asciiTheme="minorHAnsi" w:hAnsiTheme="minorHAnsi" w:cstheme="minorHAnsi"/>
          <w:b/>
          <w:bCs/>
          <w:sz w:val="22"/>
          <w:szCs w:val="22"/>
        </w:rPr>
        <w:t>2024. január 30-án tartandó ülésére</w:t>
      </w:r>
    </w:p>
    <w:p w14:paraId="3164237F" w14:textId="3D5A8AC5" w:rsidR="00D40371" w:rsidRPr="00DE4289" w:rsidRDefault="00D40371" w:rsidP="00D40371">
      <w:pPr>
        <w:rPr>
          <w:rFonts w:asciiTheme="minorHAnsi" w:hAnsiTheme="minorHAnsi" w:cstheme="minorHAnsi"/>
          <w:sz w:val="22"/>
          <w:szCs w:val="22"/>
        </w:rPr>
      </w:pPr>
    </w:p>
    <w:p w14:paraId="69B28591" w14:textId="77777777" w:rsidR="00D40371" w:rsidRPr="00DE4289" w:rsidRDefault="00D40371" w:rsidP="00CF0E9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71C9C" w14:textId="018D8F8D" w:rsidR="00CF0E96" w:rsidRPr="00DE4289" w:rsidRDefault="00CF0E96" w:rsidP="00CF0E9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E4289">
        <w:rPr>
          <w:rFonts w:asciiTheme="minorHAnsi" w:hAnsiTheme="minorHAnsi" w:cstheme="minorHAnsi"/>
          <w:b/>
          <w:bCs/>
          <w:sz w:val="22"/>
          <w:szCs w:val="22"/>
        </w:rPr>
        <w:t>1.</w:t>
      </w:r>
    </w:p>
    <w:p w14:paraId="00BB01FE" w14:textId="7A6B1BE8" w:rsidR="00D40371" w:rsidRPr="00DE4289" w:rsidRDefault="00040C69" w:rsidP="00CF0E9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E4289">
        <w:rPr>
          <w:rFonts w:asciiTheme="minorHAnsi" w:hAnsiTheme="minorHAnsi" w:cstheme="minorHAnsi"/>
          <w:b/>
          <w:bCs/>
          <w:sz w:val="22"/>
          <w:szCs w:val="22"/>
        </w:rPr>
        <w:t>Csemő község hatályos településrendezési eszközei módosít</w:t>
      </w:r>
      <w:r w:rsidR="00A21661" w:rsidRPr="00DE4289">
        <w:rPr>
          <w:rFonts w:asciiTheme="minorHAnsi" w:hAnsiTheme="minorHAnsi" w:cstheme="minorHAnsi"/>
          <w:b/>
          <w:bCs/>
          <w:sz w:val="22"/>
          <w:szCs w:val="22"/>
        </w:rPr>
        <w:t>á</w:t>
      </w:r>
      <w:r w:rsidRPr="00DE4289">
        <w:rPr>
          <w:rFonts w:asciiTheme="minorHAnsi" w:hAnsiTheme="minorHAnsi" w:cstheme="minorHAnsi"/>
          <w:b/>
          <w:bCs/>
          <w:sz w:val="22"/>
          <w:szCs w:val="22"/>
        </w:rPr>
        <w:t>sának</w:t>
      </w:r>
      <w:r w:rsidR="00B00342" w:rsidRPr="00DE4289">
        <w:rPr>
          <w:rFonts w:asciiTheme="minorHAnsi" w:hAnsiTheme="minorHAnsi" w:cstheme="minorHAnsi"/>
          <w:b/>
          <w:bCs/>
          <w:sz w:val="22"/>
          <w:szCs w:val="22"/>
        </w:rPr>
        <w:t xml:space="preserve"> elfogadásár</w:t>
      </w:r>
      <w:r w:rsidRPr="00DE428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2148197C" w14:textId="77777777" w:rsidR="00D40371" w:rsidRPr="00DE4289" w:rsidRDefault="00D40371" w:rsidP="00CF0E96">
      <w:pPr>
        <w:ind w:left="3119"/>
        <w:jc w:val="center"/>
        <w:rPr>
          <w:rFonts w:asciiTheme="minorHAnsi" w:hAnsiTheme="minorHAnsi" w:cstheme="minorHAnsi"/>
          <w:sz w:val="22"/>
          <w:szCs w:val="22"/>
        </w:rPr>
      </w:pPr>
    </w:p>
    <w:p w14:paraId="660663F7" w14:textId="77777777" w:rsidR="00D40371" w:rsidRPr="00DE4289" w:rsidRDefault="00D40371" w:rsidP="00D40371">
      <w:pPr>
        <w:rPr>
          <w:rFonts w:asciiTheme="minorHAnsi" w:hAnsiTheme="minorHAnsi" w:cstheme="minorHAnsi"/>
          <w:sz w:val="22"/>
          <w:szCs w:val="22"/>
        </w:rPr>
      </w:pPr>
    </w:p>
    <w:p w14:paraId="52711366" w14:textId="42BEC1DB" w:rsidR="00205B61" w:rsidRPr="00DE4289" w:rsidRDefault="00205B61" w:rsidP="00D40371">
      <w:pPr>
        <w:rPr>
          <w:rFonts w:asciiTheme="minorHAnsi" w:hAnsiTheme="minorHAnsi" w:cstheme="minorHAnsi"/>
          <w:sz w:val="22"/>
          <w:szCs w:val="22"/>
        </w:rPr>
      </w:pPr>
    </w:p>
    <w:p w14:paraId="1E35EFBC" w14:textId="77777777" w:rsidR="00D40371" w:rsidRPr="00DE4289" w:rsidRDefault="00D40371" w:rsidP="00D40371">
      <w:pPr>
        <w:rPr>
          <w:rFonts w:asciiTheme="minorHAnsi" w:hAnsiTheme="minorHAnsi" w:cstheme="minorHAnsi"/>
          <w:b/>
          <w:sz w:val="22"/>
          <w:szCs w:val="22"/>
        </w:rPr>
      </w:pPr>
      <w:r w:rsidRPr="00DE4289">
        <w:rPr>
          <w:rFonts w:asciiTheme="minorHAnsi" w:hAnsiTheme="minorHAnsi" w:cstheme="minorHAnsi"/>
          <w:b/>
          <w:sz w:val="22"/>
          <w:szCs w:val="22"/>
        </w:rPr>
        <w:t>Tisztelt Képviselő-testület!</w:t>
      </w:r>
    </w:p>
    <w:p w14:paraId="163AB7CC" w14:textId="77777777" w:rsidR="00F81C34" w:rsidRPr="00DE4289" w:rsidRDefault="00F81C34" w:rsidP="00F81C34">
      <w:pPr>
        <w:pStyle w:val="Nincstrkz"/>
        <w:jc w:val="both"/>
        <w:rPr>
          <w:rFonts w:asciiTheme="minorHAnsi" w:hAnsiTheme="minorHAnsi" w:cstheme="minorHAnsi"/>
          <w:color w:val="000000"/>
        </w:rPr>
      </w:pPr>
    </w:p>
    <w:p w14:paraId="65A9BEEF" w14:textId="2B760DDA" w:rsidR="000673CB" w:rsidRPr="00DE4289" w:rsidRDefault="000673CB" w:rsidP="00F81C34">
      <w:pPr>
        <w:pStyle w:val="Nincstrkz"/>
        <w:jc w:val="both"/>
        <w:rPr>
          <w:rFonts w:asciiTheme="minorHAnsi" w:hAnsiTheme="minorHAnsi" w:cstheme="minorHAnsi"/>
          <w:color w:val="000000"/>
        </w:rPr>
      </w:pPr>
    </w:p>
    <w:p w14:paraId="7503E122" w14:textId="69559C73" w:rsidR="006C5D2C" w:rsidRPr="00DE4289" w:rsidRDefault="00040C69" w:rsidP="007D2BC0">
      <w:pPr>
        <w:pStyle w:val="Nincstrkz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>Csemő Község Önkormányzatának Képviselő-testülete 37/2023. (07. 20.) határozatával</w:t>
      </w:r>
      <w:r w:rsidR="00FF5EA6" w:rsidRPr="00DE4289">
        <w:rPr>
          <w:rFonts w:asciiTheme="minorHAnsi" w:hAnsiTheme="minorHAnsi" w:cstheme="minorHAnsi"/>
          <w:color w:val="000000"/>
        </w:rPr>
        <w:t xml:space="preserve"> döntött arról. hogy a Viziterv Environ Kft. kezdeményezésére megindítja hatályos településrendezési eszközeinek módosítását.</w:t>
      </w:r>
    </w:p>
    <w:p w14:paraId="3CF78981" w14:textId="164A06CC" w:rsidR="00FF5EA6" w:rsidRPr="00DE4289" w:rsidRDefault="00FF5EA6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>A vízügyi tárgyú beruházásokkal összefüggő közigazgatási hatósági ügyek nemzetgazdasági szempontból kiemelt jelentőségű üggyé nyilvánításáról szóló 66/2023. (III. 6.) Korm. rendelet által kiemelt beruházásként készülnek a Duna-Tisza közi homokhátság vízhiányos ökológiai állapotának javítása, helyreállítása című beruházás tervei. A tervezést a</w:t>
      </w:r>
      <w:r w:rsidR="00A21661" w:rsidRPr="00DE4289">
        <w:rPr>
          <w:rFonts w:asciiTheme="minorHAnsi" w:hAnsiTheme="minorHAnsi" w:cstheme="minorHAnsi"/>
          <w:color w:val="000000"/>
        </w:rPr>
        <w:t xml:space="preserve"> 3/A célterületre a</w:t>
      </w:r>
      <w:r w:rsidRPr="00DE4289">
        <w:rPr>
          <w:rFonts w:asciiTheme="minorHAnsi" w:hAnsiTheme="minorHAnsi" w:cstheme="minorHAnsi"/>
          <w:color w:val="000000"/>
        </w:rPr>
        <w:t xml:space="preserve">z Országos Vízügyi Főigazgatóság megbízásából </w:t>
      </w:r>
      <w:r w:rsidR="00B311A7" w:rsidRPr="00DE4289">
        <w:rPr>
          <w:rFonts w:asciiTheme="minorHAnsi" w:hAnsiTheme="minorHAnsi" w:cstheme="minorHAnsi"/>
          <w:color w:val="000000"/>
        </w:rPr>
        <w:t xml:space="preserve">végzi </w:t>
      </w:r>
      <w:r w:rsidRPr="00DE4289">
        <w:rPr>
          <w:rFonts w:asciiTheme="minorHAnsi" w:hAnsiTheme="minorHAnsi" w:cstheme="minorHAnsi"/>
          <w:color w:val="000000"/>
        </w:rPr>
        <w:t>a Viziterv.</w:t>
      </w:r>
    </w:p>
    <w:p w14:paraId="675F22EE" w14:textId="6DD1C70A" w:rsidR="00A21661" w:rsidRPr="00DE4289" w:rsidRDefault="00A21661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>A 3/A célterület Csemő keleti területeit érinti, a nyugati terület a 3/B célterület tervezésével később kerül sorra.</w:t>
      </w:r>
    </w:p>
    <w:p w14:paraId="26FFBB88" w14:textId="5211CF1B" w:rsidR="00A21661" w:rsidRPr="00DE4289" w:rsidRDefault="00A21661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noProof/>
          <w:color w:val="000000"/>
          <w:lang w:eastAsia="hu-HU"/>
        </w:rPr>
        <w:drawing>
          <wp:inline distT="0" distB="0" distL="0" distR="0" wp14:anchorId="10432550" wp14:editId="30F372C3">
            <wp:extent cx="5759450" cy="3410585"/>
            <wp:effectExtent l="0" t="0" r="0" b="0"/>
            <wp:docPr id="1578544138" name="Kép 1" descr="A képen térkép, szöveg, atlasz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544138" name="Kép 1" descr="A képen térkép, szöveg, atlasz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1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787EF" w14:textId="06BECBAE" w:rsidR="00FF5EA6" w:rsidRPr="00DE4289" w:rsidRDefault="00FF5EA6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>A határozat szerint megindult a módosítás jogszabályoknak megfelelő eljárása, mely a beruházás kiemelt volta miatt egyszerűsített eljárás volt.</w:t>
      </w:r>
    </w:p>
    <w:p w14:paraId="551FB030" w14:textId="1F46B709" w:rsidR="00FF5EA6" w:rsidRPr="00DE4289" w:rsidRDefault="00FF5EA6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 xml:space="preserve">A tervezett módosítást – mely a tervezett csatornák és a meglévő csatornák szélesítése céljából </w:t>
      </w:r>
      <w:r w:rsidR="00A21661" w:rsidRPr="00DE4289">
        <w:rPr>
          <w:rFonts w:asciiTheme="minorHAnsi" w:hAnsiTheme="minorHAnsi" w:cstheme="minorHAnsi"/>
          <w:color w:val="000000"/>
        </w:rPr>
        <w:t>új</w:t>
      </w:r>
      <w:r w:rsidRPr="00DE4289">
        <w:rPr>
          <w:rFonts w:asciiTheme="minorHAnsi" w:hAnsiTheme="minorHAnsi" w:cstheme="minorHAnsi"/>
          <w:color w:val="000000"/>
        </w:rPr>
        <w:t xml:space="preserve"> vízgazdálkodási területek </w:t>
      </w:r>
      <w:r w:rsidR="00A21661" w:rsidRPr="00DE4289">
        <w:rPr>
          <w:rFonts w:asciiTheme="minorHAnsi" w:hAnsiTheme="minorHAnsi" w:cstheme="minorHAnsi"/>
          <w:color w:val="000000"/>
        </w:rPr>
        <w:t xml:space="preserve">kijelölése – </w:t>
      </w:r>
      <w:r w:rsidRPr="00DE4289">
        <w:rPr>
          <w:rFonts w:asciiTheme="minorHAnsi" w:hAnsiTheme="minorHAnsi" w:cstheme="minorHAnsi"/>
          <w:color w:val="000000"/>
        </w:rPr>
        <w:t>a</w:t>
      </w:r>
      <w:r w:rsidR="00A21661" w:rsidRPr="00DE4289">
        <w:rPr>
          <w:rFonts w:asciiTheme="minorHAnsi" w:hAnsiTheme="minorHAnsi" w:cstheme="minorHAnsi"/>
          <w:color w:val="000000"/>
        </w:rPr>
        <w:t xml:space="preserve"> </w:t>
      </w:r>
      <w:r w:rsidRPr="00DE4289">
        <w:rPr>
          <w:rFonts w:asciiTheme="minorHAnsi" w:hAnsiTheme="minorHAnsi" w:cstheme="minorHAnsi"/>
          <w:color w:val="000000"/>
        </w:rPr>
        <w:t>véleményezési szakaszban partnerségi véleményezésre bocsátottuk.</w:t>
      </w:r>
      <w:r w:rsidR="00A21661" w:rsidRPr="00DE4289">
        <w:rPr>
          <w:rFonts w:asciiTheme="minorHAnsi" w:hAnsiTheme="minorHAnsi" w:cstheme="minorHAnsi"/>
          <w:color w:val="000000"/>
        </w:rPr>
        <w:t xml:space="preserve"> A terv ismertetése céljából lakossági fórumot tartottunk, melyet kiterjesztettük a kisajátításra kijelölt területek tulajdonosainak tájékoztatására.</w:t>
      </w:r>
    </w:p>
    <w:p w14:paraId="5247B513" w14:textId="73002410" w:rsidR="00A21661" w:rsidRPr="00DE4289" w:rsidRDefault="00A21661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 xml:space="preserve">A tervmódosításhoz a partnerségi véleményeztetés során nem érkezett észrevétel. A partnerségi egyeztetést Csemő Község Önkormányzatának képviselő-testülete 43/2023. (10. 31.) </w:t>
      </w:r>
      <w:r w:rsidRPr="00DE4289">
        <w:rPr>
          <w:rFonts w:asciiTheme="minorHAnsi" w:hAnsiTheme="minorHAnsi" w:cstheme="minorHAnsi"/>
          <w:color w:val="000000"/>
        </w:rPr>
        <w:lastRenderedPageBreak/>
        <w:t>határozata zárta le. A határozat alapján nyújtottuk be a módosítás tervezetét az állami főépítészhez záró szakmai véleményezésre.</w:t>
      </w:r>
    </w:p>
    <w:p w14:paraId="78C4D0DB" w14:textId="25735689" w:rsidR="00A21661" w:rsidRPr="00DE4289" w:rsidRDefault="00A21661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 xml:space="preserve">Az egyszerűsített eljárás során az államigazgatási egyeztetés a záró véleményezési szakaszban történik, az állami főépítész által összehívott egyeztető tárgyaláson. Az egyeztető tárgyaláson 2023. december 13-án a véleményezők közül csak Pest vármegye főépítésze jelent meg, az államigazgatási szervek egyetértő írásbeli véleményt küldtek. A meg nem jelent és véleményt sem küldő szervek egyetértő véleményezőknek tekintendők. A tárgyalás jegyzőkönyve az előterjesztés 4. melléklete. A véleményezők észrevételeinek összefoglalása és </w:t>
      </w:r>
      <w:r w:rsidR="00407719" w:rsidRPr="00DE4289">
        <w:rPr>
          <w:rFonts w:asciiTheme="minorHAnsi" w:hAnsiTheme="minorHAnsi" w:cstheme="minorHAnsi"/>
          <w:color w:val="000000"/>
        </w:rPr>
        <w:t>az elfogadása vagy nem elfogadása indoklással az előterjesztés 5. melléklete.</w:t>
      </w:r>
    </w:p>
    <w:p w14:paraId="1F361DB2" w14:textId="26487464" w:rsidR="00407719" w:rsidRPr="00DE4289" w:rsidRDefault="00407719" w:rsidP="00FF5EA6">
      <w:pPr>
        <w:pStyle w:val="Nincstrkz"/>
        <w:spacing w:before="120"/>
        <w:jc w:val="both"/>
        <w:rPr>
          <w:rFonts w:asciiTheme="minorHAnsi" w:hAnsiTheme="minorHAnsi" w:cstheme="minorHAnsi"/>
          <w:color w:val="000000"/>
        </w:rPr>
      </w:pPr>
      <w:r w:rsidRPr="00DE4289">
        <w:rPr>
          <w:rFonts w:asciiTheme="minorHAnsi" w:hAnsiTheme="minorHAnsi" w:cstheme="minorHAnsi"/>
          <w:color w:val="000000"/>
        </w:rPr>
        <w:t>A képviselő-testületi jóváhagyás az állami főépítész záró szakmai véleményének (3. melléklet) ismeretében történhet.</w:t>
      </w:r>
    </w:p>
    <w:p w14:paraId="614EE17E" w14:textId="77777777" w:rsidR="00FD251B" w:rsidRPr="00DE4289" w:rsidRDefault="00FD251B" w:rsidP="00FD251B">
      <w:pPr>
        <w:pStyle w:val="Nincstrkz"/>
        <w:jc w:val="both"/>
        <w:rPr>
          <w:rFonts w:asciiTheme="minorHAnsi" w:hAnsiTheme="minorHAnsi" w:cstheme="minorHAnsi"/>
          <w:color w:val="000000"/>
          <w:u w:val="single"/>
        </w:rPr>
      </w:pPr>
    </w:p>
    <w:p w14:paraId="491815D6" w14:textId="77777777" w:rsidR="007F3A07" w:rsidRPr="00DE4289" w:rsidRDefault="007F3A07" w:rsidP="00D814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0A8CF5" w14:textId="77777777" w:rsidR="00D814F6" w:rsidRPr="00DE4289" w:rsidRDefault="00D814F6" w:rsidP="00D814F6">
      <w:p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 xml:space="preserve">Kérem a </w:t>
      </w:r>
      <w:r w:rsidR="002D6FDA" w:rsidRPr="00DE4289">
        <w:rPr>
          <w:rFonts w:asciiTheme="minorHAnsi" w:hAnsiTheme="minorHAnsi" w:cstheme="minorHAnsi"/>
          <w:sz w:val="22"/>
          <w:szCs w:val="22"/>
        </w:rPr>
        <w:t>T</w:t>
      </w:r>
      <w:r w:rsidRPr="00DE4289">
        <w:rPr>
          <w:rFonts w:asciiTheme="minorHAnsi" w:hAnsiTheme="minorHAnsi" w:cstheme="minorHAnsi"/>
          <w:sz w:val="22"/>
          <w:szCs w:val="22"/>
        </w:rPr>
        <w:t>. Képviselő-testületet, hogy az előterjesztést megtárgyalni és elfogadni szíveskedjék.</w:t>
      </w:r>
    </w:p>
    <w:p w14:paraId="7BCE6127" w14:textId="77777777" w:rsidR="00D814F6" w:rsidRPr="00DE4289" w:rsidRDefault="00D814F6" w:rsidP="00D814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8BB1A8" w14:textId="77777777" w:rsidR="00AD5CA9" w:rsidRPr="00DE4289" w:rsidRDefault="00AD5CA9" w:rsidP="00D814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720051" w14:textId="77777777" w:rsidR="00E07658" w:rsidRPr="00DE4289" w:rsidRDefault="007C4EE2" w:rsidP="00CF0E96">
      <w:pPr>
        <w:spacing w:after="120"/>
        <w:ind w:left="2835" w:hanging="283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E4289">
        <w:rPr>
          <w:rFonts w:asciiTheme="minorHAnsi" w:hAnsiTheme="minorHAnsi" w:cstheme="minorHAnsi"/>
          <w:b/>
          <w:sz w:val="22"/>
          <w:szCs w:val="22"/>
          <w:u w:val="single"/>
        </w:rPr>
        <w:t>Határozati javaslat:</w:t>
      </w:r>
    </w:p>
    <w:p w14:paraId="2B82F3AD" w14:textId="47DA8D80" w:rsidR="004C4B22" w:rsidRPr="00DE4289" w:rsidRDefault="004C4B22" w:rsidP="004C4B2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5277890"/>
      <w:r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Csemő Község Önkormányzat Képviselő-testülete 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a Magyarország helyi önkormányzatairól szóló 2011. évi CLXXXIX. törvény 13. § (1) bekezdés 1. pontjában és </w:t>
      </w:r>
      <w:r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az épített környezet alakításáról és védelméről szóló 1997. évi LXXVIII. törvény 62. § (6) bekezdés 6. pontjában meghatározott feladatkörében eljárva a 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>településtervek tartalmáról, elkészítésének és elfogadásának rendjéről</w:t>
      </w:r>
      <w:r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, valamint egyes településrendezési sajátos jogintézményekről szóló 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>419</w:t>
      </w:r>
      <w:r w:rsidRPr="00DE4289">
        <w:rPr>
          <w:rFonts w:asciiTheme="minorHAnsi" w:hAnsiTheme="minorHAnsi" w:cstheme="minorHAnsi"/>
          <w:sz w:val="22"/>
          <w:szCs w:val="22"/>
          <w:lang w:eastAsia="en-US"/>
        </w:rPr>
        <w:t>/20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>21</w:t>
      </w:r>
      <w:r w:rsidRPr="00DE4289">
        <w:rPr>
          <w:rFonts w:asciiTheme="minorHAnsi" w:hAnsiTheme="minorHAnsi" w:cstheme="minorHAnsi"/>
          <w:sz w:val="22"/>
          <w:szCs w:val="22"/>
          <w:lang w:eastAsia="en-US"/>
        </w:rPr>
        <w:t>. (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I. 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>15</w:t>
      </w:r>
      <w:r w:rsidRPr="00DE4289">
        <w:rPr>
          <w:rFonts w:asciiTheme="minorHAnsi" w:hAnsiTheme="minorHAnsi" w:cstheme="minorHAnsi"/>
          <w:sz w:val="22"/>
          <w:szCs w:val="22"/>
          <w:lang w:eastAsia="en-US"/>
        </w:rPr>
        <w:t>.) Kormányrendelet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 68. § (2) a) pontja szerint a partnerek, </w:t>
      </w:r>
      <w:r w:rsidR="00F0031C" w:rsidRPr="00DE4289">
        <w:rPr>
          <w:rFonts w:asciiTheme="minorHAnsi" w:hAnsiTheme="minorHAnsi" w:cstheme="minorHAnsi"/>
          <w:sz w:val="22"/>
          <w:szCs w:val="22"/>
          <w:lang w:eastAsia="en-US"/>
        </w:rPr>
        <w:t>a 11. melléklet szerinti államigazgatási és egyéb szervek, az érintett önkormányzatok</w:t>
      </w:r>
      <w:r w:rsidR="00AD5CA9"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 véleményének kikérésével és véleményük figyelembe vételével</w:t>
      </w:r>
      <w:r w:rsidR="00F0031C" w:rsidRPr="00DE4289">
        <w:rPr>
          <w:rFonts w:asciiTheme="minorHAnsi" w:hAnsiTheme="minorHAnsi" w:cstheme="minorHAnsi"/>
          <w:sz w:val="22"/>
          <w:szCs w:val="22"/>
          <w:lang w:eastAsia="en-US"/>
        </w:rPr>
        <w:t xml:space="preserve"> az alábbiak szerint módosítja a 42/2019. (X. 8.) Kt. határozattal elfogadott, jelenleg hatályos településszerkezeti tervét</w:t>
      </w:r>
      <w:r w:rsidRPr="00DE4289">
        <w:rPr>
          <w:rFonts w:asciiTheme="minorHAnsi" w:hAnsiTheme="minorHAnsi" w:cstheme="minorHAnsi"/>
          <w:sz w:val="22"/>
          <w:szCs w:val="22"/>
        </w:rPr>
        <w:t>:</w:t>
      </w:r>
      <w:bookmarkEnd w:id="0"/>
    </w:p>
    <w:p w14:paraId="59CAFBED" w14:textId="77777777" w:rsidR="004C4B22" w:rsidRPr="00DE4289" w:rsidRDefault="004C4B22" w:rsidP="004C4B2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B2FA942" w14:textId="2D9663AB" w:rsidR="004C4B22" w:rsidRPr="00DE4289" w:rsidRDefault="00F0031C" w:rsidP="004C4B22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 Településszerkezeti terv az 1. melléklet 1. mellékletében jelölt tervezési területek normatartalmával módosul;</w:t>
      </w:r>
    </w:p>
    <w:p w14:paraId="445C76A7" w14:textId="77777777" w:rsidR="00F0031C" w:rsidRPr="00DE4289" w:rsidRDefault="00F0031C" w:rsidP="00F0031C">
      <w:pPr>
        <w:autoSpaceDE w:val="0"/>
        <w:autoSpaceDN w:val="0"/>
        <w:adjustRightInd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CB4E8F0" w14:textId="06C9997D" w:rsidR="004C4B22" w:rsidRPr="00DE4289" w:rsidRDefault="00F0031C" w:rsidP="00F0031C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Az 1. pont szerinti Településszerkezeti terv módosításához kapcsolódó településszerkezeti tervi leírást a</w:t>
      </w:r>
      <w:r w:rsidR="00876374" w:rsidRPr="00DE4289">
        <w:rPr>
          <w:rFonts w:asciiTheme="minorHAnsi" w:hAnsiTheme="minorHAnsi" w:cstheme="minorHAnsi"/>
          <w:sz w:val="22"/>
          <w:szCs w:val="22"/>
        </w:rPr>
        <w:t>z 1. melléklet</w:t>
      </w:r>
      <w:r w:rsidRPr="00DE4289">
        <w:rPr>
          <w:rFonts w:asciiTheme="minorHAnsi" w:hAnsiTheme="minorHAnsi" w:cstheme="minorHAnsi"/>
          <w:sz w:val="22"/>
          <w:szCs w:val="22"/>
        </w:rPr>
        <w:t xml:space="preserve"> 2. melléklet</w:t>
      </w:r>
      <w:r w:rsidR="00876374" w:rsidRPr="00DE4289">
        <w:rPr>
          <w:rFonts w:asciiTheme="minorHAnsi" w:hAnsiTheme="minorHAnsi" w:cstheme="minorHAnsi"/>
          <w:sz w:val="22"/>
          <w:szCs w:val="22"/>
        </w:rPr>
        <w:t>e</w:t>
      </w:r>
      <w:r w:rsidRPr="00DE4289">
        <w:rPr>
          <w:rFonts w:asciiTheme="minorHAnsi" w:hAnsiTheme="minorHAnsi" w:cstheme="minorHAnsi"/>
          <w:sz w:val="22"/>
          <w:szCs w:val="22"/>
        </w:rPr>
        <w:t xml:space="preserve"> tartalmazza.</w:t>
      </w:r>
    </w:p>
    <w:p w14:paraId="1358F01E" w14:textId="77777777" w:rsidR="004C4B22" w:rsidRPr="00DE4289" w:rsidRDefault="004C4B22" w:rsidP="004C4B22">
      <w:pPr>
        <w:autoSpaceDE w:val="0"/>
        <w:autoSpaceDN w:val="0"/>
        <w:adjustRightInd w:val="0"/>
        <w:ind w:left="2842" w:hanging="7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B4E8611" w14:textId="028A241E" w:rsidR="004D178D" w:rsidRDefault="00DE4289" w:rsidP="00D814F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Felelős: Bögös István alpolgármester</w:t>
      </w:r>
    </w:p>
    <w:p w14:paraId="1AEC9E85" w14:textId="69AC51A7" w:rsidR="00DE4289" w:rsidRDefault="00DE4289" w:rsidP="00D814F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Határidő: </w:t>
      </w:r>
      <w:r w:rsidR="00CB1678">
        <w:rPr>
          <w:rFonts w:asciiTheme="minorHAnsi" w:hAnsiTheme="minorHAnsi" w:cstheme="minorHAnsi"/>
          <w:sz w:val="22"/>
          <w:szCs w:val="22"/>
        </w:rPr>
        <w:t>azonnal, továbbításra 15 nap</w:t>
      </w:r>
      <w:bookmarkStart w:id="1" w:name="_GoBack"/>
      <w:bookmarkEnd w:id="1"/>
    </w:p>
    <w:p w14:paraId="6FF77631" w14:textId="77777777" w:rsidR="00DE4289" w:rsidRPr="00DE4289" w:rsidRDefault="00DE4289" w:rsidP="00D814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CA2986" w14:textId="482D42DB" w:rsidR="007F3A07" w:rsidRPr="00DE4289" w:rsidRDefault="007F3A07" w:rsidP="007F3A07">
      <w:p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 xml:space="preserve">Kérem a T. Képviselő-testületet, hogy a </w:t>
      </w:r>
      <w:r w:rsidR="00763D31" w:rsidRPr="00DE4289">
        <w:rPr>
          <w:rFonts w:asciiTheme="minorHAnsi" w:hAnsiTheme="minorHAnsi" w:cstheme="minorHAnsi"/>
          <w:sz w:val="22"/>
          <w:szCs w:val="22"/>
        </w:rPr>
        <w:t>2. melléklet szerinti</w:t>
      </w:r>
      <w:r w:rsidRPr="00DE4289">
        <w:rPr>
          <w:rFonts w:asciiTheme="minorHAnsi" w:hAnsiTheme="minorHAnsi" w:cstheme="minorHAnsi"/>
          <w:sz w:val="22"/>
          <w:szCs w:val="22"/>
        </w:rPr>
        <w:t xml:space="preserve"> rendeletet elfogadni szíveskedjék.</w:t>
      </w:r>
    </w:p>
    <w:p w14:paraId="00A7F41E" w14:textId="77777777" w:rsidR="007F3A07" w:rsidRPr="00DE4289" w:rsidRDefault="007F3A07" w:rsidP="007F3A07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64CCEBB" w14:textId="77777777" w:rsidR="007F3A07" w:rsidRPr="00DE4289" w:rsidRDefault="007F3A07" w:rsidP="007F3A07">
      <w:p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  <w:u w:val="single"/>
        </w:rPr>
        <w:t>Döntés módja</w:t>
      </w:r>
      <w:r w:rsidRPr="00DE4289">
        <w:rPr>
          <w:rFonts w:asciiTheme="minorHAnsi" w:hAnsiTheme="minorHAnsi" w:cstheme="minorHAnsi"/>
          <w:sz w:val="22"/>
          <w:szCs w:val="22"/>
        </w:rPr>
        <w:t>: minősített többség</w:t>
      </w:r>
    </w:p>
    <w:p w14:paraId="0BA3BFBE" w14:textId="77777777" w:rsidR="007F3A07" w:rsidRPr="00DE4289" w:rsidRDefault="007F3A07" w:rsidP="00EB048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FF98DE" w14:textId="77777777" w:rsidR="007F3A07" w:rsidRPr="00DE4289" w:rsidRDefault="007F3A07" w:rsidP="00EB048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984302" w14:textId="77777777" w:rsidR="00AC6F52" w:rsidRPr="00DE4289" w:rsidRDefault="00AC6F52" w:rsidP="00AC6F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4F6CB5" w14:textId="10539DC7" w:rsidR="00AC6F52" w:rsidRPr="00DE4289" w:rsidRDefault="0079005A" w:rsidP="00AC6F52">
      <w:p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Csemő</w:t>
      </w:r>
      <w:r w:rsidR="00AC6F52" w:rsidRPr="00DE4289">
        <w:rPr>
          <w:rFonts w:asciiTheme="minorHAnsi" w:hAnsiTheme="minorHAnsi" w:cstheme="minorHAnsi"/>
          <w:sz w:val="22"/>
          <w:szCs w:val="22"/>
        </w:rPr>
        <w:t>, 20</w:t>
      </w:r>
      <w:r w:rsidR="00763D31" w:rsidRPr="00DE4289">
        <w:rPr>
          <w:rFonts w:asciiTheme="minorHAnsi" w:hAnsiTheme="minorHAnsi" w:cstheme="minorHAnsi"/>
          <w:sz w:val="22"/>
          <w:szCs w:val="22"/>
        </w:rPr>
        <w:t>24</w:t>
      </w:r>
      <w:r w:rsidR="00AC6F52" w:rsidRPr="00DE4289">
        <w:rPr>
          <w:rFonts w:asciiTheme="minorHAnsi" w:hAnsiTheme="minorHAnsi" w:cstheme="minorHAnsi"/>
          <w:sz w:val="22"/>
          <w:szCs w:val="22"/>
        </w:rPr>
        <w:t xml:space="preserve">. </w:t>
      </w:r>
      <w:r w:rsidR="00763D31" w:rsidRPr="00DE4289">
        <w:rPr>
          <w:rFonts w:asciiTheme="minorHAnsi" w:hAnsiTheme="minorHAnsi" w:cstheme="minorHAnsi"/>
          <w:sz w:val="22"/>
          <w:szCs w:val="22"/>
        </w:rPr>
        <w:t>január</w:t>
      </w:r>
      <w:r w:rsidR="00CF0E96" w:rsidRPr="00DE4289">
        <w:rPr>
          <w:rFonts w:asciiTheme="minorHAnsi" w:hAnsiTheme="minorHAnsi" w:cstheme="minorHAnsi"/>
          <w:sz w:val="22"/>
          <w:szCs w:val="22"/>
        </w:rPr>
        <w:t xml:space="preserve"> 25.</w:t>
      </w:r>
    </w:p>
    <w:p w14:paraId="150A3273" w14:textId="77777777" w:rsidR="00AC6F52" w:rsidRPr="00DE4289" w:rsidRDefault="00AC6F52" w:rsidP="00AC6F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3E1F53" w14:textId="77777777" w:rsidR="00AC6F52" w:rsidRPr="00DE4289" w:rsidRDefault="00AC6F52" w:rsidP="00AC6F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BB53D8" w14:textId="77777777" w:rsidR="00763D31" w:rsidRPr="00DE4289" w:rsidRDefault="00763D31" w:rsidP="00AC6F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01DF0D" w14:textId="77777777" w:rsidR="004C4B22" w:rsidRPr="00DE4289" w:rsidRDefault="004C4B22" w:rsidP="004C4B2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4C4B22" w:rsidRPr="00DE4289" w14:paraId="4BF11D79" w14:textId="77777777" w:rsidTr="00C854CC">
        <w:tc>
          <w:tcPr>
            <w:tcW w:w="4606" w:type="dxa"/>
          </w:tcPr>
          <w:p w14:paraId="11D6E24C" w14:textId="77777777" w:rsidR="004C4B22" w:rsidRPr="00DE4289" w:rsidRDefault="004C4B22" w:rsidP="004C4B2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………………………………………..</w:t>
            </w:r>
          </w:p>
        </w:tc>
        <w:tc>
          <w:tcPr>
            <w:tcW w:w="4606" w:type="dxa"/>
          </w:tcPr>
          <w:p w14:paraId="7BB438B9" w14:textId="77777777" w:rsidR="004C4B22" w:rsidRPr="00DE4289" w:rsidRDefault="004C4B22" w:rsidP="004C4B2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………………………………………..</w:t>
            </w:r>
          </w:p>
        </w:tc>
      </w:tr>
      <w:tr w:rsidR="004C4B22" w:rsidRPr="00DE4289" w14:paraId="178D16EF" w14:textId="77777777" w:rsidTr="00C854CC">
        <w:tc>
          <w:tcPr>
            <w:tcW w:w="4606" w:type="dxa"/>
          </w:tcPr>
          <w:p w14:paraId="7C0485FE" w14:textId="78EE01B9" w:rsidR="004C4B22" w:rsidRPr="00DE4289" w:rsidRDefault="00763D31" w:rsidP="004C4B2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Bögös István</w:t>
            </w:r>
          </w:p>
          <w:p w14:paraId="549555B6" w14:textId="6A41EB30" w:rsidR="004C4B22" w:rsidRPr="00DE4289" w:rsidRDefault="00763D31" w:rsidP="004C4B2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al</w:t>
            </w:r>
            <w:r w:rsidR="004C4B22"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polgármester</w:t>
            </w:r>
          </w:p>
        </w:tc>
        <w:tc>
          <w:tcPr>
            <w:tcW w:w="4606" w:type="dxa"/>
          </w:tcPr>
          <w:p w14:paraId="00060B73" w14:textId="77777777" w:rsidR="004C4B22" w:rsidRPr="00DE4289" w:rsidRDefault="004C4B22" w:rsidP="004C4B2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dr. Kovács Tímea</w:t>
            </w:r>
          </w:p>
          <w:p w14:paraId="02F1F693" w14:textId="77777777" w:rsidR="004C4B22" w:rsidRPr="00DE4289" w:rsidRDefault="004C4B22" w:rsidP="004C4B2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E42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jegyző</w:t>
            </w:r>
          </w:p>
        </w:tc>
      </w:tr>
    </w:tbl>
    <w:p w14:paraId="1AB5926E" w14:textId="77777777" w:rsidR="00AC6F52" w:rsidRPr="00DE4289" w:rsidRDefault="00AC6F52" w:rsidP="004C4B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FFFD63" w14:textId="77777777" w:rsidR="00407719" w:rsidRPr="00DE4289" w:rsidRDefault="00407719" w:rsidP="004C4B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E49796" w14:textId="77777777" w:rsidR="00407719" w:rsidRPr="00DE4289" w:rsidRDefault="00407719" w:rsidP="004C4B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211DD2" w14:textId="77777777" w:rsidR="00407719" w:rsidRPr="00DE4289" w:rsidRDefault="00407719" w:rsidP="004C4B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DB7F44" w14:textId="23E40B18" w:rsidR="00763D31" w:rsidRPr="00DE4289" w:rsidRDefault="00763D31" w:rsidP="004C4B22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DE4289">
        <w:rPr>
          <w:rFonts w:asciiTheme="minorHAnsi" w:hAnsiTheme="minorHAnsi" w:cstheme="minorHAnsi"/>
          <w:sz w:val="22"/>
          <w:szCs w:val="22"/>
        </w:rPr>
        <w:t>mellékletek</w:t>
      </w:r>
      <w:proofErr w:type="gramEnd"/>
      <w:r w:rsidRPr="00DE4289">
        <w:rPr>
          <w:rFonts w:asciiTheme="minorHAnsi" w:hAnsiTheme="minorHAnsi" w:cstheme="minorHAnsi"/>
          <w:sz w:val="22"/>
          <w:szCs w:val="22"/>
        </w:rPr>
        <w:t>:</w:t>
      </w:r>
    </w:p>
    <w:p w14:paraId="1BF1F4A4" w14:textId="7DBB4D7F" w:rsidR="00763D31" w:rsidRPr="00DE4289" w:rsidRDefault="00763D31" w:rsidP="00763D31">
      <w:pPr>
        <w:pStyle w:val="Listaszerbekezds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 településszerkezeti terv módosítása</w:t>
      </w:r>
    </w:p>
    <w:p w14:paraId="28F50271" w14:textId="61A1B1BB" w:rsidR="00763D31" w:rsidRPr="00DE4289" w:rsidRDefault="00763D31" w:rsidP="00763D31">
      <w:pPr>
        <w:pStyle w:val="Listaszerbekezds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 helyi építési szabályzat módosítása</w:t>
      </w:r>
    </w:p>
    <w:p w14:paraId="24DD6A24" w14:textId="7EC38386" w:rsidR="00763D31" w:rsidRPr="00DE4289" w:rsidRDefault="00763D31" w:rsidP="00763D31">
      <w:pPr>
        <w:pStyle w:val="Listaszerbekezds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az állami főépítész szakmai záróvéleménye</w:t>
      </w:r>
    </w:p>
    <w:p w14:paraId="7C948123" w14:textId="09279528" w:rsidR="00763D31" w:rsidRPr="00DE4289" w:rsidRDefault="00763D31" w:rsidP="00763D31">
      <w:pPr>
        <w:pStyle w:val="Listaszerbekezds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az egyeztető tárgyalás jegyzőkönyve</w:t>
      </w:r>
    </w:p>
    <w:p w14:paraId="4E60E27B" w14:textId="2E00D482" w:rsidR="00763D31" w:rsidRPr="00DE4289" w:rsidRDefault="00763D31" w:rsidP="00763D31">
      <w:pPr>
        <w:pStyle w:val="Listaszerbekezds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4289">
        <w:rPr>
          <w:rFonts w:asciiTheme="minorHAnsi" w:hAnsiTheme="minorHAnsi" w:cstheme="minorHAnsi"/>
          <w:sz w:val="22"/>
          <w:szCs w:val="22"/>
        </w:rPr>
        <w:t>az államigazgatási szervek véleményének összegzése</w:t>
      </w:r>
    </w:p>
    <w:sectPr w:rsidR="00763D31" w:rsidRPr="00DE4289" w:rsidSect="007160CA">
      <w:headerReference w:type="even" r:id="rId9"/>
      <w:head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79DCC" w14:textId="77777777" w:rsidR="007160CA" w:rsidRDefault="007160CA">
      <w:r>
        <w:separator/>
      </w:r>
    </w:p>
  </w:endnote>
  <w:endnote w:type="continuationSeparator" w:id="0">
    <w:p w14:paraId="431CB0D1" w14:textId="77777777" w:rsidR="007160CA" w:rsidRDefault="0071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310BD" w14:textId="77777777" w:rsidR="007160CA" w:rsidRDefault="007160CA">
      <w:r>
        <w:separator/>
      </w:r>
    </w:p>
  </w:footnote>
  <w:footnote w:type="continuationSeparator" w:id="0">
    <w:p w14:paraId="5C8ADD2C" w14:textId="77777777" w:rsidR="007160CA" w:rsidRDefault="0071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AD0F2" w14:textId="77777777" w:rsidR="0004551C" w:rsidRDefault="0004551C" w:rsidP="008327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5EBAA5" w14:textId="77777777" w:rsidR="0004551C" w:rsidRDefault="0004551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37B79" w14:textId="77777777" w:rsidR="0004551C" w:rsidRDefault="0004551C" w:rsidP="008327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55116">
      <w:rPr>
        <w:rStyle w:val="Oldalszm"/>
        <w:noProof/>
      </w:rPr>
      <w:t>3</w:t>
    </w:r>
    <w:r>
      <w:rPr>
        <w:rStyle w:val="Oldalszm"/>
      </w:rPr>
      <w:fldChar w:fldCharType="end"/>
    </w:r>
  </w:p>
  <w:p w14:paraId="4864B523" w14:textId="77777777" w:rsidR="0004551C" w:rsidRDefault="0004551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3C3AD" w14:textId="0D57FBC5" w:rsidR="00DE4289" w:rsidRDefault="00DE4289">
    <w:pPr>
      <w:pStyle w:val="lfej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62644D" wp14:editId="70AE91A2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6756400" cy="1524000"/>
          <wp:effectExtent l="0" t="0" r="635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352B9"/>
    <w:multiLevelType w:val="hybridMultilevel"/>
    <w:tmpl w:val="9C5E6264"/>
    <w:lvl w:ilvl="0" w:tplc="FC8624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63943CA"/>
    <w:multiLevelType w:val="hybridMultilevel"/>
    <w:tmpl w:val="9E3AB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3215F"/>
    <w:multiLevelType w:val="hybridMultilevel"/>
    <w:tmpl w:val="0686B2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D56495"/>
    <w:multiLevelType w:val="hybridMultilevel"/>
    <w:tmpl w:val="EF669D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D3DAB"/>
    <w:multiLevelType w:val="hybridMultilevel"/>
    <w:tmpl w:val="2B5814F0"/>
    <w:lvl w:ilvl="0" w:tplc="63CCF824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7B1C2A95"/>
    <w:multiLevelType w:val="hybridMultilevel"/>
    <w:tmpl w:val="C43008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34"/>
    <w:rsid w:val="00004D64"/>
    <w:rsid w:val="00020632"/>
    <w:rsid w:val="00021B0A"/>
    <w:rsid w:val="00037D06"/>
    <w:rsid w:val="00040C69"/>
    <w:rsid w:val="00041F3B"/>
    <w:rsid w:val="00044979"/>
    <w:rsid w:val="00045425"/>
    <w:rsid w:val="0004551C"/>
    <w:rsid w:val="0004687F"/>
    <w:rsid w:val="000673CB"/>
    <w:rsid w:val="00071A3B"/>
    <w:rsid w:val="0007686E"/>
    <w:rsid w:val="000801D1"/>
    <w:rsid w:val="00087470"/>
    <w:rsid w:val="000A43CE"/>
    <w:rsid w:val="000B4735"/>
    <w:rsid w:val="000B4E7C"/>
    <w:rsid w:val="000D6E98"/>
    <w:rsid w:val="000E2204"/>
    <w:rsid w:val="000E2912"/>
    <w:rsid w:val="000F0BFD"/>
    <w:rsid w:val="000F6FF1"/>
    <w:rsid w:val="0011057A"/>
    <w:rsid w:val="00116C69"/>
    <w:rsid w:val="001212F6"/>
    <w:rsid w:val="00130D1B"/>
    <w:rsid w:val="00155331"/>
    <w:rsid w:val="0019239F"/>
    <w:rsid w:val="001B41F3"/>
    <w:rsid w:val="001B6E4F"/>
    <w:rsid w:val="001D25FF"/>
    <w:rsid w:val="001D777B"/>
    <w:rsid w:val="001E036B"/>
    <w:rsid w:val="001F029B"/>
    <w:rsid w:val="00203B91"/>
    <w:rsid w:val="00205B61"/>
    <w:rsid w:val="00211CB5"/>
    <w:rsid w:val="002277CE"/>
    <w:rsid w:val="002340D3"/>
    <w:rsid w:val="00242C71"/>
    <w:rsid w:val="00254A3E"/>
    <w:rsid w:val="0027065E"/>
    <w:rsid w:val="002837F2"/>
    <w:rsid w:val="0028469F"/>
    <w:rsid w:val="00297F1E"/>
    <w:rsid w:val="002A077B"/>
    <w:rsid w:val="002A694E"/>
    <w:rsid w:val="002B7C09"/>
    <w:rsid w:val="002C42CD"/>
    <w:rsid w:val="002C7618"/>
    <w:rsid w:val="002D13C1"/>
    <w:rsid w:val="002D6FDA"/>
    <w:rsid w:val="002E1112"/>
    <w:rsid w:val="002F0441"/>
    <w:rsid w:val="003023BE"/>
    <w:rsid w:val="003071A2"/>
    <w:rsid w:val="00315D7F"/>
    <w:rsid w:val="003330CB"/>
    <w:rsid w:val="00337164"/>
    <w:rsid w:val="00341774"/>
    <w:rsid w:val="003465E6"/>
    <w:rsid w:val="003611A2"/>
    <w:rsid w:val="00362A42"/>
    <w:rsid w:val="00363F16"/>
    <w:rsid w:val="0037242D"/>
    <w:rsid w:val="00373820"/>
    <w:rsid w:val="00382893"/>
    <w:rsid w:val="003A6CD2"/>
    <w:rsid w:val="003B5888"/>
    <w:rsid w:val="003D5567"/>
    <w:rsid w:val="003E1904"/>
    <w:rsid w:val="003E4C77"/>
    <w:rsid w:val="00405419"/>
    <w:rsid w:val="00407719"/>
    <w:rsid w:val="00410C1C"/>
    <w:rsid w:val="00417D0C"/>
    <w:rsid w:val="0042292D"/>
    <w:rsid w:val="00431704"/>
    <w:rsid w:val="00437EA6"/>
    <w:rsid w:val="00442063"/>
    <w:rsid w:val="00444ACC"/>
    <w:rsid w:val="004473F1"/>
    <w:rsid w:val="00460820"/>
    <w:rsid w:val="00464367"/>
    <w:rsid w:val="004674B1"/>
    <w:rsid w:val="00477983"/>
    <w:rsid w:val="0048072E"/>
    <w:rsid w:val="00490006"/>
    <w:rsid w:val="00494D8A"/>
    <w:rsid w:val="004A7E67"/>
    <w:rsid w:val="004B3C6D"/>
    <w:rsid w:val="004B45AB"/>
    <w:rsid w:val="004B5318"/>
    <w:rsid w:val="004C1632"/>
    <w:rsid w:val="004C4B22"/>
    <w:rsid w:val="004C4E47"/>
    <w:rsid w:val="004D13F4"/>
    <w:rsid w:val="004D178D"/>
    <w:rsid w:val="004D3CE6"/>
    <w:rsid w:val="004E44EB"/>
    <w:rsid w:val="004E5F5A"/>
    <w:rsid w:val="004F2DAC"/>
    <w:rsid w:val="004F407B"/>
    <w:rsid w:val="005516D7"/>
    <w:rsid w:val="005612F2"/>
    <w:rsid w:val="005615F8"/>
    <w:rsid w:val="005659BD"/>
    <w:rsid w:val="005672DC"/>
    <w:rsid w:val="00580221"/>
    <w:rsid w:val="00580F03"/>
    <w:rsid w:val="00595BC0"/>
    <w:rsid w:val="005979BD"/>
    <w:rsid w:val="005A3B5E"/>
    <w:rsid w:val="005C3632"/>
    <w:rsid w:val="005E0CB6"/>
    <w:rsid w:val="00605770"/>
    <w:rsid w:val="00643632"/>
    <w:rsid w:val="0064438B"/>
    <w:rsid w:val="00646FD4"/>
    <w:rsid w:val="0065308C"/>
    <w:rsid w:val="00653773"/>
    <w:rsid w:val="00660BF4"/>
    <w:rsid w:val="006720E8"/>
    <w:rsid w:val="006752D5"/>
    <w:rsid w:val="006941CB"/>
    <w:rsid w:val="006961D0"/>
    <w:rsid w:val="006A450E"/>
    <w:rsid w:val="006C250B"/>
    <w:rsid w:val="006C5878"/>
    <w:rsid w:val="006C5D2C"/>
    <w:rsid w:val="006D50BF"/>
    <w:rsid w:val="006E6E58"/>
    <w:rsid w:val="006F2B5B"/>
    <w:rsid w:val="0070139D"/>
    <w:rsid w:val="0070171D"/>
    <w:rsid w:val="0070422F"/>
    <w:rsid w:val="00713492"/>
    <w:rsid w:val="007160CA"/>
    <w:rsid w:val="0071776F"/>
    <w:rsid w:val="007252AB"/>
    <w:rsid w:val="007359E3"/>
    <w:rsid w:val="00742B52"/>
    <w:rsid w:val="00747194"/>
    <w:rsid w:val="00747BF1"/>
    <w:rsid w:val="00763D31"/>
    <w:rsid w:val="00786DF2"/>
    <w:rsid w:val="0079005A"/>
    <w:rsid w:val="007927FE"/>
    <w:rsid w:val="00793591"/>
    <w:rsid w:val="007A0326"/>
    <w:rsid w:val="007B12A2"/>
    <w:rsid w:val="007C4EE2"/>
    <w:rsid w:val="007D2736"/>
    <w:rsid w:val="007D27C7"/>
    <w:rsid w:val="007D2BC0"/>
    <w:rsid w:val="007D2F64"/>
    <w:rsid w:val="007D3580"/>
    <w:rsid w:val="007E3E7F"/>
    <w:rsid w:val="007F1351"/>
    <w:rsid w:val="007F3A07"/>
    <w:rsid w:val="007F5032"/>
    <w:rsid w:val="00805959"/>
    <w:rsid w:val="00822070"/>
    <w:rsid w:val="00822251"/>
    <w:rsid w:val="00826005"/>
    <w:rsid w:val="008327B3"/>
    <w:rsid w:val="00840C73"/>
    <w:rsid w:val="0084246E"/>
    <w:rsid w:val="00843FBF"/>
    <w:rsid w:val="00844081"/>
    <w:rsid w:val="00855116"/>
    <w:rsid w:val="00860388"/>
    <w:rsid w:val="0086647A"/>
    <w:rsid w:val="008674BA"/>
    <w:rsid w:val="00876374"/>
    <w:rsid w:val="00895667"/>
    <w:rsid w:val="008B0C35"/>
    <w:rsid w:val="008C57CB"/>
    <w:rsid w:val="008D2B27"/>
    <w:rsid w:val="008D3CBA"/>
    <w:rsid w:val="008D6DD3"/>
    <w:rsid w:val="008E1C60"/>
    <w:rsid w:val="008E248A"/>
    <w:rsid w:val="009160DF"/>
    <w:rsid w:val="009161FC"/>
    <w:rsid w:val="009171C1"/>
    <w:rsid w:val="00921838"/>
    <w:rsid w:val="00927C1B"/>
    <w:rsid w:val="00932FED"/>
    <w:rsid w:val="0094192A"/>
    <w:rsid w:val="00951592"/>
    <w:rsid w:val="0097370D"/>
    <w:rsid w:val="0099453F"/>
    <w:rsid w:val="009A47E2"/>
    <w:rsid w:val="009C4518"/>
    <w:rsid w:val="009C6C4F"/>
    <w:rsid w:val="009D4863"/>
    <w:rsid w:val="009F665F"/>
    <w:rsid w:val="00A176B5"/>
    <w:rsid w:val="00A21661"/>
    <w:rsid w:val="00A31D1D"/>
    <w:rsid w:val="00A43CB7"/>
    <w:rsid w:val="00A551BE"/>
    <w:rsid w:val="00A615C2"/>
    <w:rsid w:val="00A70D2B"/>
    <w:rsid w:val="00A732E9"/>
    <w:rsid w:val="00A84708"/>
    <w:rsid w:val="00A91C7A"/>
    <w:rsid w:val="00A97F71"/>
    <w:rsid w:val="00AB2B4C"/>
    <w:rsid w:val="00AC6F52"/>
    <w:rsid w:val="00AC72C2"/>
    <w:rsid w:val="00AD5CA9"/>
    <w:rsid w:val="00B00342"/>
    <w:rsid w:val="00B12F2D"/>
    <w:rsid w:val="00B15CF8"/>
    <w:rsid w:val="00B25442"/>
    <w:rsid w:val="00B311A7"/>
    <w:rsid w:val="00B33A41"/>
    <w:rsid w:val="00B37F7A"/>
    <w:rsid w:val="00B4493C"/>
    <w:rsid w:val="00B61DF3"/>
    <w:rsid w:val="00B65D36"/>
    <w:rsid w:val="00B7244A"/>
    <w:rsid w:val="00B749FF"/>
    <w:rsid w:val="00BC1E1C"/>
    <w:rsid w:val="00BC2490"/>
    <w:rsid w:val="00BC6559"/>
    <w:rsid w:val="00BC6E2C"/>
    <w:rsid w:val="00BD2DBE"/>
    <w:rsid w:val="00BD7072"/>
    <w:rsid w:val="00BF2086"/>
    <w:rsid w:val="00C02CBC"/>
    <w:rsid w:val="00C15EEA"/>
    <w:rsid w:val="00C16934"/>
    <w:rsid w:val="00C17796"/>
    <w:rsid w:val="00C203D9"/>
    <w:rsid w:val="00C400E2"/>
    <w:rsid w:val="00C42551"/>
    <w:rsid w:val="00C45642"/>
    <w:rsid w:val="00C50376"/>
    <w:rsid w:val="00C81BEA"/>
    <w:rsid w:val="00C849C5"/>
    <w:rsid w:val="00C84AC6"/>
    <w:rsid w:val="00C90B28"/>
    <w:rsid w:val="00C91DB3"/>
    <w:rsid w:val="00C92CE9"/>
    <w:rsid w:val="00CA3D12"/>
    <w:rsid w:val="00CB1678"/>
    <w:rsid w:val="00CC784D"/>
    <w:rsid w:val="00CD0567"/>
    <w:rsid w:val="00CF0E96"/>
    <w:rsid w:val="00D17971"/>
    <w:rsid w:val="00D40371"/>
    <w:rsid w:val="00D54342"/>
    <w:rsid w:val="00D6145F"/>
    <w:rsid w:val="00D64F58"/>
    <w:rsid w:val="00D7253B"/>
    <w:rsid w:val="00D7685B"/>
    <w:rsid w:val="00D814F6"/>
    <w:rsid w:val="00D93E93"/>
    <w:rsid w:val="00D96214"/>
    <w:rsid w:val="00DB041B"/>
    <w:rsid w:val="00DB0FF1"/>
    <w:rsid w:val="00DB5B6C"/>
    <w:rsid w:val="00DC3E1C"/>
    <w:rsid w:val="00DC5AC5"/>
    <w:rsid w:val="00DD1A93"/>
    <w:rsid w:val="00DE03AD"/>
    <w:rsid w:val="00DE4289"/>
    <w:rsid w:val="00E0705E"/>
    <w:rsid w:val="00E07658"/>
    <w:rsid w:val="00E079BD"/>
    <w:rsid w:val="00E12491"/>
    <w:rsid w:val="00E13406"/>
    <w:rsid w:val="00E20A82"/>
    <w:rsid w:val="00E37627"/>
    <w:rsid w:val="00E41EB6"/>
    <w:rsid w:val="00E4336C"/>
    <w:rsid w:val="00E45F57"/>
    <w:rsid w:val="00E46557"/>
    <w:rsid w:val="00E82BA6"/>
    <w:rsid w:val="00EA1FB3"/>
    <w:rsid w:val="00EA2BB4"/>
    <w:rsid w:val="00EA2F9D"/>
    <w:rsid w:val="00EA7F33"/>
    <w:rsid w:val="00EB0483"/>
    <w:rsid w:val="00EB45FF"/>
    <w:rsid w:val="00EB6843"/>
    <w:rsid w:val="00EC688F"/>
    <w:rsid w:val="00ED069C"/>
    <w:rsid w:val="00F0020D"/>
    <w:rsid w:val="00F002EA"/>
    <w:rsid w:val="00F0031C"/>
    <w:rsid w:val="00F00447"/>
    <w:rsid w:val="00F06A35"/>
    <w:rsid w:val="00F1280C"/>
    <w:rsid w:val="00F13346"/>
    <w:rsid w:val="00F40542"/>
    <w:rsid w:val="00F51175"/>
    <w:rsid w:val="00F52D6B"/>
    <w:rsid w:val="00F568F7"/>
    <w:rsid w:val="00F62033"/>
    <w:rsid w:val="00F6248C"/>
    <w:rsid w:val="00F62CC6"/>
    <w:rsid w:val="00F754B7"/>
    <w:rsid w:val="00F81C34"/>
    <w:rsid w:val="00F96B5A"/>
    <w:rsid w:val="00FA3E64"/>
    <w:rsid w:val="00FA4A25"/>
    <w:rsid w:val="00FB3A0C"/>
    <w:rsid w:val="00FC1FA1"/>
    <w:rsid w:val="00FD251B"/>
    <w:rsid w:val="00FD3219"/>
    <w:rsid w:val="00FD6A72"/>
    <w:rsid w:val="00FF0A88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FEC2B"/>
  <w15:docId w15:val="{B727EA29-7C7C-49AC-B7CC-1B5C79CC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C3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F81C34"/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rsid w:val="00EB684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B6843"/>
  </w:style>
  <w:style w:type="paragraph" w:styleId="Listaszerbekezds">
    <w:name w:val="List Paragraph"/>
    <w:basedOn w:val="Norml"/>
    <w:uiPriority w:val="34"/>
    <w:qFormat/>
    <w:rsid w:val="00E07658"/>
    <w:pPr>
      <w:ind w:left="720"/>
      <w:contextualSpacing/>
    </w:pPr>
  </w:style>
  <w:style w:type="table" w:styleId="Rcsostblzat">
    <w:name w:val="Table Grid"/>
    <w:basedOn w:val="Normltblzat"/>
    <w:uiPriority w:val="39"/>
    <w:rsid w:val="004C4B2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7D2BC0"/>
    <w:rPr>
      <w:i/>
      <w:iCs/>
    </w:rPr>
  </w:style>
  <w:style w:type="paragraph" w:styleId="NormlWeb">
    <w:name w:val="Normal (Web)"/>
    <w:basedOn w:val="Norml"/>
    <w:uiPriority w:val="99"/>
    <w:semiHidden/>
    <w:unhideWhenUsed/>
    <w:rsid w:val="00860388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semiHidden/>
    <w:unhideWhenUsed/>
    <w:rsid w:val="00CF0E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CF0E96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nhideWhenUsed/>
    <w:rsid w:val="00DE42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42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C3D6C-974A-4D92-91CF-F5E39691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509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XIII</vt:lpstr>
    </vt:vector>
  </TitlesOfParts>
  <Company>Polgármesteri Hivatal</Company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XIII</dc:title>
  <dc:creator>csk</dc:creator>
  <cp:lastModifiedBy>Jegyzo</cp:lastModifiedBy>
  <cp:revision>4</cp:revision>
  <cp:lastPrinted>2024-01-25T10:58:00Z</cp:lastPrinted>
  <dcterms:created xsi:type="dcterms:W3CDTF">2024-01-06T19:30:00Z</dcterms:created>
  <dcterms:modified xsi:type="dcterms:W3CDTF">2024-01-25T11:13:00Z</dcterms:modified>
</cp:coreProperties>
</file>