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17C" w:rsidRPr="00FD19FA" w:rsidRDefault="0051717C" w:rsidP="0051717C">
      <w:pPr>
        <w:rPr>
          <w:sz w:val="24"/>
          <w:szCs w:val="24"/>
        </w:rPr>
      </w:pPr>
    </w:p>
    <w:p w:rsidR="0051717C" w:rsidRPr="00FD19FA" w:rsidRDefault="0051717C" w:rsidP="0051717C">
      <w:pPr>
        <w:rPr>
          <w:sz w:val="24"/>
          <w:szCs w:val="24"/>
        </w:rPr>
      </w:pPr>
    </w:p>
    <w:p w:rsidR="0051717C" w:rsidRPr="00FD19FA" w:rsidRDefault="0051717C" w:rsidP="0051717C">
      <w:pPr>
        <w:rPr>
          <w:sz w:val="24"/>
          <w:szCs w:val="24"/>
        </w:rPr>
      </w:pPr>
    </w:p>
    <w:p w:rsidR="0051717C" w:rsidRPr="00FD19FA" w:rsidRDefault="0051717C" w:rsidP="0051717C">
      <w:pPr>
        <w:rPr>
          <w:sz w:val="24"/>
          <w:szCs w:val="24"/>
        </w:rPr>
      </w:pPr>
    </w:p>
    <w:p w:rsidR="0051717C" w:rsidRPr="00FD19FA" w:rsidRDefault="0051717C" w:rsidP="0051717C">
      <w:pPr>
        <w:ind w:left="3540" w:firstLine="708"/>
        <w:rPr>
          <w:b/>
          <w:sz w:val="24"/>
          <w:szCs w:val="24"/>
        </w:rPr>
      </w:pPr>
      <w:r w:rsidRPr="00317CB1">
        <w:rPr>
          <w:b/>
          <w:sz w:val="24"/>
          <w:szCs w:val="24"/>
          <w:u w:val="single"/>
        </w:rPr>
        <w:t>Tárgy:</w:t>
      </w:r>
      <w:r w:rsidRPr="00FD19FA">
        <w:rPr>
          <w:b/>
          <w:sz w:val="24"/>
          <w:szCs w:val="24"/>
        </w:rPr>
        <w:t xml:space="preserve"> Közművelődési rendelet megalkotása</w:t>
      </w:r>
    </w:p>
    <w:p w:rsidR="0051717C" w:rsidRPr="00317CB1" w:rsidRDefault="0051717C" w:rsidP="0051717C">
      <w:pPr>
        <w:rPr>
          <w:sz w:val="24"/>
          <w:szCs w:val="24"/>
        </w:rPr>
      </w:pPr>
    </w:p>
    <w:p w:rsidR="0051717C" w:rsidRPr="00317CB1" w:rsidRDefault="0051717C" w:rsidP="0051717C">
      <w:pPr>
        <w:jc w:val="center"/>
        <w:rPr>
          <w:b/>
          <w:sz w:val="28"/>
          <w:szCs w:val="28"/>
          <w:u w:val="single"/>
        </w:rPr>
      </w:pPr>
      <w:r w:rsidRPr="00317CB1">
        <w:rPr>
          <w:b/>
          <w:sz w:val="28"/>
          <w:szCs w:val="28"/>
          <w:u w:val="single"/>
        </w:rPr>
        <w:t>E L Ő T E R J E S Z T É S</w:t>
      </w:r>
    </w:p>
    <w:p w:rsidR="0051717C" w:rsidRPr="00317CB1" w:rsidRDefault="0051717C" w:rsidP="0051717C">
      <w:pPr>
        <w:spacing w:after="0"/>
        <w:jc w:val="center"/>
        <w:rPr>
          <w:b/>
          <w:sz w:val="24"/>
          <w:szCs w:val="24"/>
        </w:rPr>
      </w:pPr>
      <w:r w:rsidRPr="00317CB1">
        <w:rPr>
          <w:b/>
          <w:sz w:val="24"/>
          <w:szCs w:val="24"/>
        </w:rPr>
        <w:t>Csemő Község Képviselő-testületének</w:t>
      </w:r>
    </w:p>
    <w:p w:rsidR="0051717C" w:rsidRDefault="0051717C" w:rsidP="0051717C">
      <w:pPr>
        <w:spacing w:after="0"/>
        <w:jc w:val="center"/>
        <w:rPr>
          <w:b/>
          <w:sz w:val="24"/>
          <w:szCs w:val="24"/>
        </w:rPr>
      </w:pPr>
      <w:r w:rsidRPr="00317CB1">
        <w:rPr>
          <w:b/>
          <w:sz w:val="24"/>
          <w:szCs w:val="24"/>
        </w:rPr>
        <w:t xml:space="preserve">2024. </w:t>
      </w:r>
      <w:r>
        <w:rPr>
          <w:b/>
          <w:sz w:val="24"/>
          <w:szCs w:val="24"/>
        </w:rPr>
        <w:t>szeptember 17-ei ülésére</w:t>
      </w:r>
    </w:p>
    <w:p w:rsidR="0051717C" w:rsidRPr="00317CB1" w:rsidRDefault="0051717C" w:rsidP="0051717C">
      <w:pPr>
        <w:spacing w:after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 közművelődési rendelet megalkotásáról</w:t>
      </w:r>
    </w:p>
    <w:p w:rsidR="0051717C" w:rsidRPr="00FD19FA" w:rsidRDefault="0051717C" w:rsidP="0051717C">
      <w:pPr>
        <w:rPr>
          <w:sz w:val="24"/>
          <w:szCs w:val="24"/>
        </w:rPr>
      </w:pPr>
    </w:p>
    <w:p w:rsidR="0051717C" w:rsidRPr="00DE0887" w:rsidRDefault="0051717C" w:rsidP="0051717C">
      <w:pPr>
        <w:rPr>
          <w:b/>
          <w:sz w:val="24"/>
          <w:szCs w:val="24"/>
        </w:rPr>
      </w:pPr>
      <w:r w:rsidRPr="00DE0887">
        <w:rPr>
          <w:b/>
          <w:sz w:val="24"/>
          <w:szCs w:val="24"/>
        </w:rPr>
        <w:t>Tisztelt Képviselő-testület!</w:t>
      </w:r>
    </w:p>
    <w:p w:rsidR="0051717C" w:rsidRPr="00317CB1" w:rsidRDefault="0051717C" w:rsidP="0051717C">
      <w:pPr>
        <w:rPr>
          <w:b/>
          <w:i/>
          <w:sz w:val="24"/>
          <w:szCs w:val="24"/>
        </w:rPr>
      </w:pPr>
    </w:p>
    <w:p w:rsidR="0051717C" w:rsidRDefault="0051717C" w:rsidP="0051717C">
      <w:pPr>
        <w:jc w:val="both"/>
        <w:rPr>
          <w:sz w:val="24"/>
          <w:szCs w:val="24"/>
        </w:rPr>
      </w:pPr>
      <w:r w:rsidRPr="00FD19FA">
        <w:rPr>
          <w:sz w:val="24"/>
          <w:szCs w:val="24"/>
        </w:rPr>
        <w:t xml:space="preserve">Csemő Község Önkormányzatának Képviselő-testülete </w:t>
      </w:r>
      <w:r>
        <w:rPr>
          <w:sz w:val="24"/>
          <w:szCs w:val="24"/>
        </w:rPr>
        <w:t>május 28-án fogadta el új közművelődési rendeletét, a</w:t>
      </w:r>
      <w:bookmarkStart w:id="0" w:name="_GoBack"/>
      <w:bookmarkEnd w:id="0"/>
      <w:r>
        <w:rPr>
          <w:sz w:val="24"/>
          <w:szCs w:val="24"/>
        </w:rPr>
        <w:t xml:space="preserve">mi </w:t>
      </w:r>
      <w:r w:rsidRPr="00FD19FA">
        <w:rPr>
          <w:sz w:val="24"/>
          <w:szCs w:val="24"/>
        </w:rPr>
        <w:t>a</w:t>
      </w:r>
      <w:r>
        <w:rPr>
          <w:sz w:val="24"/>
          <w:szCs w:val="24"/>
        </w:rPr>
        <w:t xml:space="preserve">zt a </w:t>
      </w:r>
      <w:r w:rsidRPr="00FD19FA">
        <w:rPr>
          <w:sz w:val="24"/>
          <w:szCs w:val="24"/>
        </w:rPr>
        <w:t>2001. évben</w:t>
      </w:r>
      <w:r>
        <w:rPr>
          <w:sz w:val="24"/>
          <w:szCs w:val="24"/>
        </w:rPr>
        <w:t xml:space="preserve"> megalkotott rendeletet váltotta fel, amely a hatályos ágazati jogszabályoknak már nem felelt meg.</w:t>
      </w:r>
    </w:p>
    <w:p w:rsidR="00C87386" w:rsidRDefault="0051717C" w:rsidP="0051717C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 felülvizsgálatának és megalkotásának a hatályos jogszabályi rendelkezésknek való megfelelásen túl további célja volt, hogy az Önkormányzat csatlakozni tudjon a Petőfi Kulturális Programhoz, melynek eredményeként számos ingyenes kulturális program tudna megvalósulni településünkön. A rendelet-tervezetet ezért a testületi ülést megelőzően elküldtük véleményezésre a Nemzeti Művelődési Intézet munkatársának, aki módosítási javaslattal nem élt, így joggal feltételeztük, hogy a rendelet tervezet elfogadásra alkalmas. Szeptember hónapban a Nemzeti Művelődési Intézet munkatársa megküldte az általa javított anyagot, amely bár v</w:t>
      </w:r>
      <w:r w:rsidR="00C87386">
        <w:rPr>
          <w:sz w:val="24"/>
          <w:szCs w:val="24"/>
        </w:rPr>
        <w:t>é</w:t>
      </w:r>
      <w:r>
        <w:rPr>
          <w:sz w:val="24"/>
          <w:szCs w:val="24"/>
        </w:rPr>
        <w:t xml:space="preserve">leménye szerint </w:t>
      </w:r>
      <w:r w:rsidR="00C87386">
        <w:rPr>
          <w:sz w:val="24"/>
          <w:szCs w:val="24"/>
        </w:rPr>
        <w:t>„</w:t>
      </w:r>
      <w:r>
        <w:rPr>
          <w:sz w:val="24"/>
          <w:szCs w:val="24"/>
        </w:rPr>
        <w:t xml:space="preserve">alapvetően </w:t>
      </w:r>
      <w:r w:rsidR="00C87386">
        <w:rPr>
          <w:sz w:val="24"/>
          <w:szCs w:val="24"/>
        </w:rPr>
        <w:t>helyes” apróbb módosításokat azonban a rendelet majd minden §</w:t>
      </w:r>
      <w:r w:rsidR="0085675D">
        <w:rPr>
          <w:sz w:val="24"/>
          <w:szCs w:val="24"/>
        </w:rPr>
        <w:t xml:space="preserve">-ában </w:t>
      </w:r>
      <w:proofErr w:type="gramStart"/>
      <w:r w:rsidR="0085675D">
        <w:rPr>
          <w:sz w:val="24"/>
          <w:szCs w:val="24"/>
        </w:rPr>
        <w:t>eszközöl</w:t>
      </w:r>
      <w:proofErr w:type="gramEnd"/>
      <w:r w:rsidR="0085675D">
        <w:rPr>
          <w:sz w:val="24"/>
          <w:szCs w:val="24"/>
        </w:rPr>
        <w:t xml:space="preserve">, ezért javaslom a májusban elfogadott rendelet hatályon kívül helyezését és a </w:t>
      </w:r>
      <w:r w:rsidR="0085675D">
        <w:rPr>
          <w:sz w:val="24"/>
          <w:szCs w:val="24"/>
        </w:rPr>
        <w:t>Petőfi Kulturális Programhoz</w:t>
      </w:r>
      <w:r w:rsidR="0085675D">
        <w:rPr>
          <w:sz w:val="24"/>
          <w:szCs w:val="24"/>
        </w:rPr>
        <w:t xml:space="preserve"> való csatlakozás érdekében a </w:t>
      </w:r>
      <w:r w:rsidR="0085675D">
        <w:rPr>
          <w:sz w:val="24"/>
          <w:szCs w:val="24"/>
        </w:rPr>
        <w:t>Nemzeti Művelődési Intézet</w:t>
      </w:r>
      <w:r w:rsidR="0085675D">
        <w:rPr>
          <w:sz w:val="24"/>
          <w:szCs w:val="24"/>
        </w:rPr>
        <w:t xml:space="preserve"> által javasolt tervezet elfogadását.</w:t>
      </w:r>
    </w:p>
    <w:p w:rsidR="00DE0887" w:rsidRPr="00FD19FA" w:rsidRDefault="00DE0887" w:rsidP="00DE0887">
      <w:pPr>
        <w:jc w:val="both"/>
        <w:rPr>
          <w:sz w:val="24"/>
          <w:szCs w:val="24"/>
        </w:rPr>
      </w:pPr>
      <w:r w:rsidRPr="00FD19FA">
        <w:rPr>
          <w:sz w:val="24"/>
          <w:szCs w:val="24"/>
        </w:rPr>
        <w:t>A jogalkotásról szóló 2010. évi CXXX. törvény 17. §-</w:t>
      </w:r>
      <w:proofErr w:type="gramStart"/>
      <w:r w:rsidRPr="00FD19FA">
        <w:rPr>
          <w:sz w:val="24"/>
          <w:szCs w:val="24"/>
        </w:rPr>
        <w:t>a</w:t>
      </w:r>
      <w:proofErr w:type="gramEnd"/>
      <w:r w:rsidRPr="00FD19FA">
        <w:rPr>
          <w:sz w:val="24"/>
          <w:szCs w:val="24"/>
        </w:rPr>
        <w:t xml:space="preserve"> értelmében a jogszabályok előkészítése során előzetes hatásvizsgálat elvégzésével kell felmérni a tervezett jogszabály valamennyi jelentősnek ítélt hatását, a szabályozás várható következményeit. </w:t>
      </w:r>
    </w:p>
    <w:p w:rsidR="00DE0887" w:rsidRPr="00FD19FA" w:rsidRDefault="00DE0887" w:rsidP="00DE0887">
      <w:pPr>
        <w:rPr>
          <w:sz w:val="24"/>
          <w:szCs w:val="24"/>
        </w:rPr>
      </w:pPr>
      <w:r w:rsidRPr="00FD19FA">
        <w:rPr>
          <w:sz w:val="24"/>
          <w:szCs w:val="24"/>
        </w:rPr>
        <w:t xml:space="preserve">Az előzetes hatásvizsgálat megállapításai a rendelettervezet esetében a következők: </w:t>
      </w:r>
    </w:p>
    <w:p w:rsidR="00DE0887" w:rsidRPr="00FD19FA" w:rsidRDefault="00DE0887" w:rsidP="00DE0887">
      <w:pPr>
        <w:jc w:val="both"/>
        <w:rPr>
          <w:sz w:val="24"/>
          <w:szCs w:val="24"/>
        </w:rPr>
      </w:pPr>
      <w:r w:rsidRPr="00FD19FA">
        <w:rPr>
          <w:b/>
          <w:sz w:val="24"/>
          <w:szCs w:val="24"/>
        </w:rPr>
        <w:t>1. A rendelet társadalmi, gazdasági, költségvetési hatásai:</w:t>
      </w:r>
      <w:r w:rsidRPr="00FD19FA">
        <w:rPr>
          <w:sz w:val="24"/>
          <w:szCs w:val="24"/>
        </w:rPr>
        <w:t xml:space="preserve"> a rendelet-tervezetnek nem lesznek jelentős gazdasági és költségvetési hatásai.</w:t>
      </w:r>
    </w:p>
    <w:p w:rsidR="00DE0887" w:rsidRPr="00FD19FA" w:rsidRDefault="00DE0887" w:rsidP="00DE0887">
      <w:pPr>
        <w:jc w:val="both"/>
        <w:rPr>
          <w:sz w:val="24"/>
          <w:szCs w:val="24"/>
        </w:rPr>
      </w:pPr>
      <w:r w:rsidRPr="00FD19FA">
        <w:rPr>
          <w:b/>
          <w:sz w:val="24"/>
          <w:szCs w:val="24"/>
        </w:rPr>
        <w:t>2. A rendelet környezeti és egészségi következményei:</w:t>
      </w:r>
      <w:r w:rsidRPr="00FD19FA">
        <w:rPr>
          <w:sz w:val="24"/>
          <w:szCs w:val="24"/>
        </w:rPr>
        <w:t xml:space="preserve"> a rendelet-tervezet elfogadásának és alkalmazásának környezeti és egészségi következményei nincsenek. </w:t>
      </w:r>
    </w:p>
    <w:p w:rsidR="00DE0887" w:rsidRPr="00FD19FA" w:rsidRDefault="00DE0887" w:rsidP="00DE0887">
      <w:pPr>
        <w:jc w:val="both"/>
        <w:rPr>
          <w:sz w:val="24"/>
          <w:szCs w:val="24"/>
        </w:rPr>
      </w:pPr>
      <w:r w:rsidRPr="00FD19FA">
        <w:rPr>
          <w:b/>
          <w:sz w:val="24"/>
          <w:szCs w:val="24"/>
        </w:rPr>
        <w:lastRenderedPageBreak/>
        <w:t>3. A rendelet adminisztratív terheket befolyásoló hatásai:</w:t>
      </w:r>
      <w:r w:rsidRPr="00FD19FA">
        <w:rPr>
          <w:sz w:val="24"/>
          <w:szCs w:val="24"/>
        </w:rPr>
        <w:t xml:space="preserve"> az adminisztratív terhek a szabályozás módosításának az elfogadásával nem emelkednek. </w:t>
      </w:r>
    </w:p>
    <w:p w:rsidR="00DE0887" w:rsidRPr="00FD19FA" w:rsidRDefault="00DE0887" w:rsidP="00DE0887">
      <w:pPr>
        <w:jc w:val="both"/>
        <w:rPr>
          <w:sz w:val="24"/>
          <w:szCs w:val="24"/>
        </w:rPr>
      </w:pPr>
      <w:r w:rsidRPr="00FD19FA">
        <w:rPr>
          <w:b/>
          <w:sz w:val="24"/>
          <w:szCs w:val="24"/>
        </w:rPr>
        <w:t>4. A rendelet megalkotásának szükségessége, valamint a jogalkotás elmaradásának várható következményei:</w:t>
      </w:r>
      <w:r w:rsidRPr="00FD19FA">
        <w:rPr>
          <w:sz w:val="24"/>
          <w:szCs w:val="24"/>
        </w:rPr>
        <w:t xml:space="preserve"> a rendelet megalkotására a jogszabályban meghatározott feladatok végrehajtása miatt van szükség. </w:t>
      </w:r>
    </w:p>
    <w:p w:rsidR="00DE0887" w:rsidRPr="00FD19FA" w:rsidRDefault="00DE0887" w:rsidP="00DE0887">
      <w:pPr>
        <w:jc w:val="both"/>
        <w:rPr>
          <w:sz w:val="24"/>
          <w:szCs w:val="24"/>
        </w:rPr>
      </w:pPr>
      <w:r w:rsidRPr="00FD19FA">
        <w:rPr>
          <w:b/>
          <w:sz w:val="24"/>
          <w:szCs w:val="24"/>
        </w:rPr>
        <w:t xml:space="preserve">5. A rendelet alkalmazásához szükséges személyi, szervezeti tárgyi és pénzügyi feltételek: </w:t>
      </w:r>
      <w:r w:rsidRPr="00FD19FA">
        <w:rPr>
          <w:sz w:val="24"/>
          <w:szCs w:val="24"/>
        </w:rPr>
        <w:t xml:space="preserve">a rendelet alkalmazásához szükséges személyi, szervezeti tárgyi és pénzügyi feltételek rendelkezésre állnak. </w:t>
      </w:r>
    </w:p>
    <w:p w:rsidR="00DE0887" w:rsidRDefault="00DE0887" w:rsidP="0051717C">
      <w:pPr>
        <w:jc w:val="both"/>
        <w:rPr>
          <w:sz w:val="24"/>
          <w:szCs w:val="24"/>
        </w:rPr>
      </w:pPr>
    </w:p>
    <w:p w:rsidR="0051717C" w:rsidRPr="00FD19FA" w:rsidRDefault="0051717C" w:rsidP="0051717C">
      <w:pPr>
        <w:jc w:val="both"/>
        <w:rPr>
          <w:sz w:val="24"/>
          <w:szCs w:val="24"/>
        </w:rPr>
      </w:pPr>
      <w:r w:rsidRPr="00FD19FA">
        <w:rPr>
          <w:sz w:val="24"/>
          <w:szCs w:val="24"/>
        </w:rPr>
        <w:t>A fentiek alapján kérem a tisztelt Képviselő-testületet az előterjesztés megtárgyalására és a rendelet</w:t>
      </w:r>
      <w:r w:rsidR="0085675D">
        <w:rPr>
          <w:sz w:val="24"/>
          <w:szCs w:val="24"/>
        </w:rPr>
        <w:t>-</w:t>
      </w:r>
      <w:r w:rsidRPr="00FD19FA">
        <w:rPr>
          <w:sz w:val="24"/>
          <w:szCs w:val="24"/>
        </w:rPr>
        <w:t>tervezet elfogadására.</w:t>
      </w:r>
    </w:p>
    <w:p w:rsidR="0051717C" w:rsidRPr="00FD19FA" w:rsidRDefault="0051717C" w:rsidP="0051717C">
      <w:pPr>
        <w:jc w:val="both"/>
        <w:rPr>
          <w:sz w:val="24"/>
          <w:szCs w:val="24"/>
        </w:rPr>
      </w:pPr>
    </w:p>
    <w:p w:rsidR="0051717C" w:rsidRPr="00FD19FA" w:rsidRDefault="0051717C" w:rsidP="0051717C">
      <w:pPr>
        <w:jc w:val="both"/>
        <w:rPr>
          <w:sz w:val="24"/>
          <w:szCs w:val="24"/>
        </w:rPr>
      </w:pPr>
      <w:r w:rsidRPr="00FD19FA">
        <w:rPr>
          <w:sz w:val="24"/>
          <w:szCs w:val="24"/>
        </w:rPr>
        <w:t xml:space="preserve">Csemő, 2024. </w:t>
      </w:r>
      <w:r w:rsidR="0085675D">
        <w:rPr>
          <w:sz w:val="24"/>
          <w:szCs w:val="24"/>
        </w:rPr>
        <w:t>szeptember 11.</w:t>
      </w:r>
    </w:p>
    <w:p w:rsidR="0051717C" w:rsidRPr="00FD19FA" w:rsidRDefault="0051717C" w:rsidP="0051717C">
      <w:pPr>
        <w:jc w:val="both"/>
        <w:rPr>
          <w:sz w:val="24"/>
          <w:szCs w:val="24"/>
        </w:rPr>
      </w:pPr>
    </w:p>
    <w:p w:rsidR="0051717C" w:rsidRPr="00FD19FA" w:rsidRDefault="0085675D" w:rsidP="0051717C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dr.</w:t>
      </w:r>
      <w:proofErr w:type="gramEnd"/>
      <w:r>
        <w:rPr>
          <w:sz w:val="24"/>
          <w:szCs w:val="24"/>
        </w:rPr>
        <w:t xml:space="preserve"> Kovács Tímea</w:t>
      </w:r>
    </w:p>
    <w:p w:rsidR="0051717C" w:rsidRPr="00FD19FA" w:rsidRDefault="0085675D" w:rsidP="0051717C">
      <w:pPr>
        <w:spacing w:after="0" w:line="240" w:lineRule="auto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jegyző</w:t>
      </w:r>
      <w:proofErr w:type="gramEnd"/>
    </w:p>
    <w:p w:rsidR="00C21F2A" w:rsidRDefault="00DE0887"/>
    <w:sectPr w:rsidR="00C21F2A" w:rsidSect="00FD19FA">
      <w:headerReference w:type="first" r:id="rId5"/>
      <w:foot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30356"/>
      <w:docPartObj>
        <w:docPartGallery w:val="Page Numbers (Bottom of Page)"/>
        <w:docPartUnique/>
      </w:docPartObj>
    </w:sdtPr>
    <w:sdtEndPr/>
    <w:sdtContent>
      <w:p w:rsidR="00FD19FA" w:rsidRDefault="00DE0887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19FA" w:rsidRDefault="00DE0887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9FA" w:rsidRDefault="00DE0887">
    <w:pPr>
      <w:pStyle w:val="lfej"/>
    </w:pPr>
    <w:r w:rsidRPr="003D79A2">
      <w:rPr>
        <w:rFonts w:cstheme="minorHAnsi"/>
        <w:noProof/>
        <w:sz w:val="24"/>
        <w:szCs w:val="24"/>
        <w:lang w:eastAsia="hu-HU"/>
      </w:rPr>
      <w:drawing>
        <wp:anchor distT="0" distB="0" distL="114300" distR="114300" simplePos="0" relativeHeight="251659264" behindDoc="1" locked="0" layoutInCell="1" allowOverlap="1" wp14:anchorId="32EB0D36" wp14:editId="7E669AE7">
          <wp:simplePos x="0" y="0"/>
          <wp:positionH relativeFrom="page">
            <wp:posOffset>442595</wp:posOffset>
          </wp:positionH>
          <wp:positionV relativeFrom="page">
            <wp:posOffset>448945</wp:posOffset>
          </wp:positionV>
          <wp:extent cx="6756400" cy="1524000"/>
          <wp:effectExtent l="0" t="0" r="6350" b="0"/>
          <wp:wrapNone/>
          <wp:docPr id="2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22A5E"/>
    <w:multiLevelType w:val="hybridMultilevel"/>
    <w:tmpl w:val="0220D4D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C3184"/>
    <w:multiLevelType w:val="hybridMultilevel"/>
    <w:tmpl w:val="8FC28F1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467E8"/>
    <w:multiLevelType w:val="hybridMultilevel"/>
    <w:tmpl w:val="FDBE1C3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41E"/>
    <w:multiLevelType w:val="hybridMultilevel"/>
    <w:tmpl w:val="9A647A9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17C"/>
    <w:rsid w:val="0051717C"/>
    <w:rsid w:val="0085675D"/>
    <w:rsid w:val="008A5908"/>
    <w:rsid w:val="00C87386"/>
    <w:rsid w:val="00D77BF8"/>
    <w:rsid w:val="00D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47F4F-A688-42F9-B2B5-04174FBA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71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717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1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717C"/>
  </w:style>
  <w:style w:type="paragraph" w:styleId="llb">
    <w:name w:val="footer"/>
    <w:basedOn w:val="Norml"/>
    <w:link w:val="llbChar"/>
    <w:uiPriority w:val="99"/>
    <w:unhideWhenUsed/>
    <w:rsid w:val="005171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1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346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2</cp:revision>
  <dcterms:created xsi:type="dcterms:W3CDTF">2024-09-11T13:01:00Z</dcterms:created>
  <dcterms:modified xsi:type="dcterms:W3CDTF">2024-09-11T13:29:00Z</dcterms:modified>
</cp:coreProperties>
</file>